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46B1" w14:textId="77777777" w:rsidR="00F65C6E" w:rsidRDefault="00F65C6E"/>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107982" w14:paraId="3168574C" w14:textId="77777777" w:rsidTr="00635F11">
        <w:trPr>
          <w:trHeight w:val="3006"/>
        </w:trPr>
        <w:tc>
          <w:tcPr>
            <w:tcW w:w="9057" w:type="dxa"/>
            <w:shd w:val="clear" w:color="auto" w:fill="FFFFFF" w:themeFill="background1"/>
          </w:tcPr>
          <w:p w14:paraId="54EBF1BE" w14:textId="73FFA628" w:rsidR="00107982" w:rsidRDefault="00107982" w:rsidP="00EB3A10">
            <w:pPr>
              <w:jc w:val="center"/>
            </w:pPr>
          </w:p>
          <w:p w14:paraId="7AA5F969" w14:textId="319632F6" w:rsidR="00107982" w:rsidRDefault="000F6B4B" w:rsidP="00EB3A10">
            <w:pPr>
              <w:jc w:val="center"/>
            </w:pPr>
            <w:r>
              <w:rPr>
                <w:noProof/>
              </w:rPr>
              <w:drawing>
                <wp:anchor distT="0" distB="0" distL="114300" distR="114300" simplePos="0" relativeHeight="251660288" behindDoc="0" locked="0" layoutInCell="1" allowOverlap="1" wp14:anchorId="44D83152" wp14:editId="7487607F">
                  <wp:simplePos x="0" y="0"/>
                  <wp:positionH relativeFrom="column">
                    <wp:posOffset>435546</wp:posOffset>
                  </wp:positionH>
                  <wp:positionV relativeFrom="paragraph">
                    <wp:posOffset>16003</wp:posOffset>
                  </wp:positionV>
                  <wp:extent cx="1060397" cy="1590984"/>
                  <wp:effectExtent l="0" t="0" r="6985" b="0"/>
                  <wp:wrapSquare wrapText="bothSides"/>
                  <wp:docPr id="1475705359" name="Afbeelding 2" descr="Afbeelding met Medische apparatuur, overdekt, gezondheidszorg, med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05359" name="Afbeelding 2" descr="Afbeelding met Medische apparatuur, overdekt, gezondheidszorg, medisch&#10;&#10;Automatisch gegenereerde beschrijving"/>
                          <pic:cNvPicPr/>
                        </pic:nvPicPr>
                        <pic:blipFill>
                          <a:blip r:embed="rId11"/>
                          <a:stretch>
                            <a:fillRect/>
                          </a:stretch>
                        </pic:blipFill>
                        <pic:spPr>
                          <a:xfrm>
                            <a:off x="0" y="0"/>
                            <a:ext cx="1060397" cy="1590984"/>
                          </a:xfrm>
                          <a:prstGeom prst="rect">
                            <a:avLst/>
                          </a:prstGeom>
                        </pic:spPr>
                      </pic:pic>
                    </a:graphicData>
                  </a:graphic>
                  <wp14:sizeRelH relativeFrom="page">
                    <wp14:pctWidth>0</wp14:pctWidth>
                  </wp14:sizeRelH>
                  <wp14:sizeRelV relativeFrom="page">
                    <wp14:pctHeight>0</wp14:pctHeight>
                  </wp14:sizeRelV>
                </wp:anchor>
              </w:drawing>
            </w:r>
          </w:p>
          <w:p w14:paraId="3AEEB20A" w14:textId="77777777" w:rsidR="00107982" w:rsidRDefault="00107982" w:rsidP="00EB3A10">
            <w:pPr>
              <w:jc w:val="center"/>
            </w:pPr>
          </w:p>
          <w:p w14:paraId="7230F336" w14:textId="77777777" w:rsidR="00107982" w:rsidRDefault="00107982" w:rsidP="00EB3A10">
            <w:pPr>
              <w:jc w:val="center"/>
            </w:pPr>
          </w:p>
          <w:p w14:paraId="4C5E26DB" w14:textId="4F65FB53" w:rsidR="00107982" w:rsidRPr="00E55B96" w:rsidRDefault="00107982" w:rsidP="00E55B96">
            <w:pPr>
              <w:jc w:val="center"/>
              <w:rPr>
                <w:b/>
                <w:i/>
                <w:color w:val="74735D" w:themeColor="accent3" w:themeShade="BF"/>
                <w:sz w:val="44"/>
                <w:szCs w:val="28"/>
              </w:rPr>
            </w:pPr>
            <w:r>
              <w:rPr>
                <w:b/>
                <w:i/>
                <w:color w:val="74735D" w:themeColor="accent3" w:themeShade="BF"/>
                <w:sz w:val="44"/>
                <w:szCs w:val="28"/>
              </w:rPr>
              <w:t>Assisteren bij operatie.</w:t>
            </w: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rsidTr="00635F11">
        <w:trPr>
          <w:trHeight w:val="1346"/>
        </w:trPr>
        <w:tc>
          <w:tcPr>
            <w:tcW w:w="9212" w:type="dxa"/>
            <w:shd w:val="clear" w:color="auto" w:fill="auto"/>
          </w:tcPr>
          <w:p w14:paraId="44645084" w14:textId="2D3A47FC" w:rsidR="00255C31" w:rsidRPr="00635F11" w:rsidRDefault="00255C31" w:rsidP="00255C31">
            <w:pPr>
              <w:rPr>
                <w:rFonts w:ascii="Arial" w:hAnsi="Arial" w:cs="Arial"/>
                <w:b/>
                <w:sz w:val="20"/>
                <w:szCs w:val="20"/>
              </w:rPr>
            </w:pPr>
            <w:r>
              <w:rPr>
                <w:rFonts w:ascii="Arial" w:hAnsi="Arial" w:cs="Arial"/>
                <w:b/>
                <w:sz w:val="20"/>
                <w:szCs w:val="20"/>
              </w:rPr>
              <w:br/>
            </w:r>
            <w:r w:rsidRPr="00635F11">
              <w:rPr>
                <w:rFonts w:ascii="Arial" w:hAnsi="Arial" w:cs="Arial"/>
                <w:b/>
                <w:sz w:val="20"/>
                <w:szCs w:val="20"/>
              </w:rPr>
              <w:t>Opleiding:</w:t>
            </w:r>
            <w:r w:rsidRPr="00635F11">
              <w:rPr>
                <w:rFonts w:ascii="Arial" w:hAnsi="Arial" w:cs="Arial"/>
                <w:sz w:val="20"/>
                <w:szCs w:val="20"/>
              </w:rPr>
              <w:t xml:space="preserve"> </w:t>
            </w:r>
            <w:r w:rsidRPr="00635F11">
              <w:rPr>
                <w:rFonts w:ascii="Arial" w:hAnsi="Arial" w:cs="Arial"/>
                <w:sz w:val="20"/>
                <w:szCs w:val="20"/>
              </w:rPr>
              <w:tab/>
            </w:r>
            <w:r w:rsidR="00447BDA" w:rsidRPr="00635F11">
              <w:rPr>
                <w:rFonts w:ascii="Arial" w:hAnsi="Arial" w:cs="Arial"/>
                <w:sz w:val="20"/>
                <w:szCs w:val="20"/>
              </w:rPr>
              <w:t>Dierenartsassistent p</w:t>
            </w:r>
            <w:r w:rsidR="00E75262" w:rsidRPr="00635F11">
              <w:rPr>
                <w:rFonts w:ascii="Arial" w:hAnsi="Arial" w:cs="Arial"/>
                <w:sz w:val="20"/>
                <w:szCs w:val="20"/>
              </w:rPr>
              <w:t>araveterinair</w:t>
            </w:r>
            <w:r w:rsidRPr="00635F11">
              <w:rPr>
                <w:rFonts w:ascii="Arial" w:hAnsi="Arial" w:cs="Arial"/>
                <w:sz w:val="20"/>
                <w:szCs w:val="20"/>
              </w:rPr>
              <w:tab/>
            </w:r>
          </w:p>
          <w:p w14:paraId="5771A893" w14:textId="68B1BB39" w:rsidR="00190E01" w:rsidRPr="00635F11" w:rsidRDefault="00E75262" w:rsidP="00255C31">
            <w:pPr>
              <w:rPr>
                <w:rFonts w:ascii="Arial" w:hAnsi="Arial" w:cs="Arial"/>
                <w:b/>
                <w:sz w:val="20"/>
                <w:szCs w:val="20"/>
              </w:rPr>
            </w:pPr>
            <w:proofErr w:type="spellStart"/>
            <w:r w:rsidRPr="00635F11">
              <w:rPr>
                <w:rFonts w:ascii="Arial" w:hAnsi="Arial" w:cs="Arial"/>
                <w:b/>
                <w:sz w:val="20"/>
                <w:szCs w:val="20"/>
              </w:rPr>
              <w:t>Crebo</w:t>
            </w:r>
            <w:proofErr w:type="spellEnd"/>
            <w:r w:rsidRPr="00635F11">
              <w:rPr>
                <w:rFonts w:ascii="Arial" w:hAnsi="Arial" w:cs="Arial"/>
                <w:b/>
                <w:sz w:val="20"/>
                <w:szCs w:val="20"/>
              </w:rPr>
              <w:t xml:space="preserve">: </w:t>
            </w:r>
            <w:r w:rsidRPr="00635F11">
              <w:rPr>
                <w:rFonts w:ascii="Arial" w:hAnsi="Arial" w:cs="Arial"/>
                <w:b/>
                <w:sz w:val="20"/>
                <w:szCs w:val="20"/>
              </w:rPr>
              <w:tab/>
            </w:r>
            <w:r w:rsidRPr="00635F11">
              <w:rPr>
                <w:rFonts w:ascii="Arial" w:hAnsi="Arial" w:cs="Arial"/>
                <w:b/>
                <w:sz w:val="20"/>
                <w:szCs w:val="20"/>
              </w:rPr>
              <w:tab/>
            </w:r>
            <w:r w:rsidR="006678C8" w:rsidRPr="00635F11">
              <w:rPr>
                <w:rFonts w:ascii="Arial" w:hAnsi="Arial" w:cs="Arial"/>
                <w:sz w:val="20"/>
                <w:szCs w:val="20"/>
              </w:rPr>
              <w:t>25</w:t>
            </w:r>
            <w:r w:rsidR="002C2476" w:rsidRPr="00635F11">
              <w:rPr>
                <w:rFonts w:ascii="Arial" w:hAnsi="Arial" w:cs="Arial"/>
                <w:sz w:val="20"/>
                <w:szCs w:val="20"/>
              </w:rPr>
              <w:t>731</w:t>
            </w:r>
          </w:p>
          <w:p w14:paraId="50150AD8" w14:textId="43B02A77" w:rsidR="00C34477" w:rsidRPr="00635F11" w:rsidRDefault="00E75262" w:rsidP="00255C31">
            <w:pPr>
              <w:rPr>
                <w:rFonts w:ascii="Arial" w:hAnsi="Arial" w:cs="Arial"/>
                <w:b/>
                <w:sz w:val="20"/>
                <w:szCs w:val="20"/>
              </w:rPr>
            </w:pPr>
            <w:r w:rsidRPr="00635F11">
              <w:rPr>
                <w:rFonts w:ascii="Arial" w:hAnsi="Arial" w:cs="Arial"/>
                <w:b/>
                <w:sz w:val="20"/>
                <w:szCs w:val="20"/>
              </w:rPr>
              <w:t xml:space="preserve">Cohort: </w:t>
            </w:r>
            <w:r w:rsidRPr="00635F11">
              <w:rPr>
                <w:rFonts w:ascii="Arial" w:hAnsi="Arial" w:cs="Arial"/>
                <w:b/>
                <w:sz w:val="20"/>
                <w:szCs w:val="20"/>
              </w:rPr>
              <w:tab/>
            </w:r>
            <w:r w:rsidR="00C34477" w:rsidRPr="00635F11">
              <w:rPr>
                <w:rFonts w:ascii="Arial" w:hAnsi="Arial" w:cs="Arial"/>
                <w:sz w:val="20"/>
                <w:szCs w:val="20"/>
              </w:rPr>
              <w:t>202</w:t>
            </w:r>
            <w:r w:rsidR="000F6B4B">
              <w:rPr>
                <w:rFonts w:ascii="Arial" w:hAnsi="Arial" w:cs="Arial"/>
                <w:sz w:val="20"/>
                <w:szCs w:val="20"/>
              </w:rPr>
              <w:t>4</w:t>
            </w:r>
          </w:p>
          <w:p w14:paraId="3E5CFA53" w14:textId="23B258C3" w:rsidR="00255C31" w:rsidRPr="00635F11" w:rsidRDefault="00C34477" w:rsidP="00255C31">
            <w:pPr>
              <w:rPr>
                <w:rFonts w:ascii="Arial" w:hAnsi="Arial" w:cs="Arial"/>
                <w:sz w:val="20"/>
                <w:szCs w:val="20"/>
              </w:rPr>
            </w:pPr>
            <w:r w:rsidRPr="00635F11">
              <w:rPr>
                <w:rFonts w:ascii="Arial" w:hAnsi="Arial" w:cs="Arial"/>
                <w:b/>
                <w:sz w:val="20"/>
                <w:szCs w:val="20"/>
              </w:rPr>
              <w:t>Leerjaar:</w:t>
            </w:r>
            <w:r w:rsidRPr="00635F11">
              <w:rPr>
                <w:rFonts w:ascii="Arial" w:hAnsi="Arial" w:cs="Arial"/>
                <w:sz w:val="20"/>
                <w:szCs w:val="20"/>
              </w:rPr>
              <w:t xml:space="preserve">          </w:t>
            </w:r>
            <w:r w:rsidR="00D11A5B" w:rsidRPr="00635F11">
              <w:rPr>
                <w:rFonts w:ascii="Arial" w:hAnsi="Arial" w:cs="Arial"/>
                <w:sz w:val="20"/>
                <w:szCs w:val="20"/>
              </w:rPr>
              <w:t>20</w:t>
            </w:r>
            <w:r w:rsidR="00691AF8" w:rsidRPr="00635F11">
              <w:rPr>
                <w:rFonts w:ascii="Arial" w:hAnsi="Arial" w:cs="Arial"/>
                <w:sz w:val="20"/>
                <w:szCs w:val="20"/>
              </w:rPr>
              <w:t>2</w:t>
            </w:r>
            <w:r w:rsidR="000F6B4B">
              <w:rPr>
                <w:rFonts w:ascii="Arial" w:hAnsi="Arial" w:cs="Arial"/>
                <w:sz w:val="20"/>
                <w:szCs w:val="20"/>
              </w:rPr>
              <w:t>5-2025</w:t>
            </w:r>
          </w:p>
          <w:p w14:paraId="67A35E9C" w14:textId="77777777" w:rsidR="00EA57C8" w:rsidRDefault="00255C31" w:rsidP="00331E3D">
            <w:pPr>
              <w:rPr>
                <w:rFonts w:ascii="Arial" w:hAnsi="Arial" w:cs="Arial"/>
                <w:sz w:val="20"/>
                <w:szCs w:val="20"/>
              </w:rPr>
            </w:pPr>
            <w:r w:rsidRPr="00635F11">
              <w:rPr>
                <w:rFonts w:ascii="Arial" w:hAnsi="Arial" w:cs="Arial"/>
                <w:b/>
                <w:sz w:val="20"/>
                <w:szCs w:val="20"/>
              </w:rPr>
              <w:t xml:space="preserve">Periode: </w:t>
            </w:r>
            <w:r w:rsidRPr="00635F11">
              <w:rPr>
                <w:rFonts w:ascii="Arial" w:hAnsi="Arial" w:cs="Arial"/>
                <w:b/>
                <w:sz w:val="20"/>
                <w:szCs w:val="20"/>
              </w:rPr>
              <w:tab/>
            </w:r>
            <w:r w:rsidR="00447BDA" w:rsidRPr="00635F11">
              <w:rPr>
                <w:rFonts w:ascii="Arial" w:hAnsi="Arial" w:cs="Arial"/>
                <w:sz w:val="20"/>
                <w:szCs w:val="20"/>
              </w:rPr>
              <w:t>9</w:t>
            </w:r>
            <w:r w:rsidR="00636900" w:rsidRPr="00635F11">
              <w:rPr>
                <w:rFonts w:ascii="Arial" w:hAnsi="Arial" w:cs="Arial"/>
                <w:sz w:val="20"/>
                <w:szCs w:val="20"/>
              </w:rPr>
              <w:t xml:space="preserve"> </w:t>
            </w:r>
            <w:r w:rsidR="00EA30AF" w:rsidRPr="00635F11">
              <w:rPr>
                <w:rFonts w:ascii="Arial" w:hAnsi="Arial" w:cs="Arial"/>
                <w:sz w:val="20"/>
                <w:szCs w:val="20"/>
              </w:rPr>
              <w:t>/</w:t>
            </w:r>
            <w:r w:rsidR="00447BDA" w:rsidRPr="00635F11">
              <w:rPr>
                <w:rFonts w:ascii="Arial" w:hAnsi="Arial" w:cs="Arial"/>
                <w:sz w:val="20"/>
                <w:szCs w:val="20"/>
              </w:rPr>
              <w:t xml:space="preserve"> leerjaar 2 blok 3</w:t>
            </w:r>
            <w:r w:rsidRPr="002104F1">
              <w:rPr>
                <w:rFonts w:ascii="Arial" w:hAnsi="Arial" w:cs="Arial"/>
                <w:b/>
                <w:sz w:val="20"/>
                <w:szCs w:val="20"/>
              </w:rPr>
              <w:tab/>
            </w:r>
            <w:r w:rsidRPr="002104F1">
              <w:rPr>
                <w:rFonts w:ascii="Arial" w:hAnsi="Arial" w:cs="Arial"/>
                <w:sz w:val="20"/>
                <w:szCs w:val="20"/>
              </w:rPr>
              <w:t xml:space="preserve"> </w:t>
            </w:r>
          </w:p>
          <w:p w14:paraId="56F2C3A0" w14:textId="154F40C7" w:rsidR="00635F11" w:rsidRPr="00635F11" w:rsidRDefault="00635F11" w:rsidP="00331E3D">
            <w:pPr>
              <w:rPr>
                <w:rFonts w:ascii="Arial" w:hAnsi="Arial" w:cs="Arial"/>
                <w:sz w:val="20"/>
                <w:szCs w:val="20"/>
              </w:rPr>
            </w:pPr>
          </w:p>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rsidTr="00E55B96">
        <w:trPr>
          <w:trHeight w:val="3324"/>
        </w:trPr>
        <w:tc>
          <w:tcPr>
            <w:tcW w:w="9212" w:type="dxa"/>
            <w:shd w:val="clear" w:color="auto" w:fill="FFFFFF" w:themeFill="background1"/>
          </w:tcPr>
          <w:p w14:paraId="0A7F73F7" w14:textId="58005B1B" w:rsidR="00E75262" w:rsidRPr="00635F11" w:rsidRDefault="00255C31" w:rsidP="00E75262">
            <w:pPr>
              <w:rPr>
                <w:rFonts w:ascii="Arial" w:hAnsi="Arial" w:cs="Arial"/>
                <w:b/>
                <w:sz w:val="24"/>
                <w:szCs w:val="24"/>
              </w:rPr>
            </w:pPr>
            <w:r w:rsidRPr="0001735C">
              <w:rPr>
                <w:rFonts w:ascii="Arial" w:hAnsi="Arial" w:cs="Arial"/>
                <w:b/>
                <w:sz w:val="24"/>
                <w:szCs w:val="24"/>
              </w:rPr>
              <w:t>Kerntaken en werkprocessen</w:t>
            </w:r>
          </w:p>
          <w:p w14:paraId="6D74FAA4" w14:textId="5CB09B5F" w:rsidR="00A977E6" w:rsidRPr="0054691E" w:rsidRDefault="00A977E6" w:rsidP="00A977E6">
            <w:pPr>
              <w:rPr>
                <w:rFonts w:ascii="Arial" w:hAnsi="Arial" w:cs="Arial"/>
                <w:sz w:val="18"/>
                <w:szCs w:val="18"/>
              </w:rPr>
            </w:pPr>
            <w:r w:rsidRPr="0054691E">
              <w:rPr>
                <w:rFonts w:ascii="Arial" w:hAnsi="Arial" w:cs="Arial"/>
                <w:sz w:val="18"/>
                <w:szCs w:val="18"/>
              </w:rPr>
              <w:t>P5-K1</w:t>
            </w:r>
            <w:r w:rsidRPr="0054691E">
              <w:rPr>
                <w:rFonts w:ascii="Arial" w:hAnsi="Arial" w:cs="Arial"/>
                <w:sz w:val="18"/>
                <w:szCs w:val="18"/>
              </w:rPr>
              <w:tab/>
              <w:t>Uitvoeren algemene praktijkwerkzaamheden</w:t>
            </w:r>
          </w:p>
          <w:p w14:paraId="49933A77" w14:textId="77777777" w:rsidR="00C6431F" w:rsidRPr="0054691E" w:rsidRDefault="00A977E6" w:rsidP="00732157">
            <w:pPr>
              <w:pStyle w:val="Lijstalinea"/>
              <w:numPr>
                <w:ilvl w:val="0"/>
                <w:numId w:val="7"/>
              </w:numPr>
              <w:rPr>
                <w:rFonts w:ascii="Arial" w:hAnsi="Arial" w:cs="Arial"/>
                <w:sz w:val="18"/>
                <w:szCs w:val="18"/>
              </w:rPr>
            </w:pPr>
            <w:r w:rsidRPr="0054691E">
              <w:rPr>
                <w:rFonts w:ascii="Arial" w:hAnsi="Arial" w:cs="Arial"/>
                <w:sz w:val="18"/>
                <w:szCs w:val="18"/>
              </w:rPr>
              <w:t>P5-K1-W2: Beheert praktijkruimten en instrumenten</w:t>
            </w:r>
          </w:p>
          <w:p w14:paraId="5D868CFD" w14:textId="4883155E" w:rsidR="00A977E6" w:rsidRPr="0054691E" w:rsidRDefault="00215E29" w:rsidP="00732157">
            <w:pPr>
              <w:pStyle w:val="Lijstalinea"/>
              <w:numPr>
                <w:ilvl w:val="0"/>
                <w:numId w:val="7"/>
              </w:numPr>
              <w:rPr>
                <w:rFonts w:ascii="Arial" w:hAnsi="Arial" w:cs="Arial"/>
                <w:sz w:val="18"/>
                <w:szCs w:val="18"/>
              </w:rPr>
            </w:pPr>
            <w:r w:rsidRPr="0054691E">
              <w:rPr>
                <w:rFonts w:ascii="Arial" w:hAnsi="Arial" w:cs="Arial"/>
                <w:sz w:val="18"/>
                <w:szCs w:val="18"/>
              </w:rPr>
              <w:t>P5-K1-W3: Verricht baliewerkzaamheden, i</w:t>
            </w:r>
            <w:r w:rsidR="00A977E6" w:rsidRPr="0054691E">
              <w:rPr>
                <w:rFonts w:ascii="Arial" w:hAnsi="Arial" w:cs="Arial"/>
                <w:sz w:val="18"/>
                <w:szCs w:val="18"/>
              </w:rPr>
              <w:t xml:space="preserve">nventariseert de zorgvraag en adviseert </w:t>
            </w:r>
          </w:p>
          <w:p w14:paraId="0DDBBDA6" w14:textId="7DB5021C" w:rsidR="00A977E6" w:rsidRPr="0054691E" w:rsidRDefault="00A977E6" w:rsidP="00A977E6">
            <w:pPr>
              <w:shd w:val="clear" w:color="auto" w:fill="FFFFFF" w:themeFill="background1"/>
              <w:ind w:left="709" w:hanging="709"/>
              <w:rPr>
                <w:rFonts w:ascii="Arial" w:hAnsi="Arial" w:cs="Arial"/>
                <w:sz w:val="18"/>
                <w:szCs w:val="18"/>
              </w:rPr>
            </w:pPr>
            <w:r w:rsidRPr="0054691E">
              <w:rPr>
                <w:rFonts w:ascii="Arial" w:hAnsi="Arial" w:cs="Arial"/>
                <w:sz w:val="18"/>
                <w:szCs w:val="18"/>
              </w:rPr>
              <w:t>P5-K2  Verrich</w:t>
            </w:r>
            <w:r w:rsidR="00C6431F" w:rsidRPr="0054691E">
              <w:rPr>
                <w:rFonts w:ascii="Arial" w:hAnsi="Arial" w:cs="Arial"/>
                <w:sz w:val="18"/>
                <w:szCs w:val="18"/>
              </w:rPr>
              <w:t xml:space="preserve">ten </w:t>
            </w:r>
            <w:proofErr w:type="spellStart"/>
            <w:r w:rsidR="00C6431F" w:rsidRPr="0054691E">
              <w:rPr>
                <w:rFonts w:ascii="Arial" w:hAnsi="Arial" w:cs="Arial"/>
                <w:sz w:val="18"/>
                <w:szCs w:val="18"/>
              </w:rPr>
              <w:t>paraveterinaire</w:t>
            </w:r>
            <w:proofErr w:type="spellEnd"/>
            <w:r w:rsidR="00C6431F" w:rsidRPr="0054691E">
              <w:rPr>
                <w:rFonts w:ascii="Arial" w:hAnsi="Arial" w:cs="Arial"/>
                <w:sz w:val="18"/>
                <w:szCs w:val="18"/>
              </w:rPr>
              <w:t xml:space="preserve"> handelingen</w:t>
            </w:r>
          </w:p>
          <w:p w14:paraId="0C7B01DA" w14:textId="77777777" w:rsidR="00C6431F" w:rsidRPr="0054691E" w:rsidRDefault="00A977E6" w:rsidP="00732157">
            <w:pPr>
              <w:pStyle w:val="Lijstalinea"/>
              <w:numPr>
                <w:ilvl w:val="0"/>
                <w:numId w:val="8"/>
              </w:numPr>
              <w:shd w:val="clear" w:color="auto" w:fill="FFFFFF" w:themeFill="background1"/>
              <w:rPr>
                <w:rStyle w:val="Verwijzingopmerking"/>
                <w:rFonts w:ascii="Arial" w:hAnsi="Arial" w:cs="Arial"/>
                <w:sz w:val="18"/>
                <w:szCs w:val="18"/>
              </w:rPr>
            </w:pPr>
            <w:r w:rsidRPr="0054691E">
              <w:rPr>
                <w:rFonts w:ascii="Arial" w:hAnsi="Arial" w:cs="Arial"/>
                <w:sz w:val="18"/>
                <w:szCs w:val="18"/>
              </w:rPr>
              <w:t>P5-K2-W1: Assisteert bij consulten</w:t>
            </w:r>
          </w:p>
          <w:p w14:paraId="718F71F6" w14:textId="77777777" w:rsidR="00447BDA" w:rsidRPr="0054691E" w:rsidRDefault="00C6431F" w:rsidP="00732157">
            <w:pPr>
              <w:pStyle w:val="Lijstalinea"/>
              <w:numPr>
                <w:ilvl w:val="0"/>
                <w:numId w:val="8"/>
              </w:numPr>
              <w:shd w:val="clear" w:color="auto" w:fill="FFFFFF" w:themeFill="background1"/>
              <w:rPr>
                <w:rFonts w:ascii="Arial" w:hAnsi="Arial" w:cs="Arial"/>
                <w:sz w:val="18"/>
                <w:szCs w:val="18"/>
              </w:rPr>
            </w:pPr>
            <w:r w:rsidRPr="0054691E">
              <w:rPr>
                <w:rStyle w:val="Verwijzingopmerking"/>
                <w:rFonts w:ascii="Arial" w:hAnsi="Arial" w:cs="Arial"/>
                <w:sz w:val="18"/>
                <w:szCs w:val="18"/>
              </w:rPr>
              <w:t>P</w:t>
            </w:r>
            <w:r w:rsidR="00A977E6" w:rsidRPr="0054691E">
              <w:rPr>
                <w:rFonts w:ascii="Arial" w:hAnsi="Arial" w:cs="Arial"/>
                <w:sz w:val="18"/>
                <w:szCs w:val="18"/>
              </w:rPr>
              <w:t>5-K2-W2: Assisteert bij operaties</w:t>
            </w:r>
          </w:p>
          <w:p w14:paraId="6D8EE0F5" w14:textId="77777777" w:rsidR="005B359E" w:rsidRPr="0054691E" w:rsidRDefault="005B359E" w:rsidP="005B359E">
            <w:pPr>
              <w:shd w:val="clear" w:color="auto" w:fill="FFFFFF" w:themeFill="background1"/>
              <w:rPr>
                <w:rFonts w:ascii="Arial" w:hAnsi="Arial" w:cs="Arial"/>
                <w:sz w:val="20"/>
                <w:szCs w:val="20"/>
              </w:rPr>
            </w:pPr>
            <w:r w:rsidRPr="0054691E">
              <w:rPr>
                <w:rFonts w:ascii="Arial" w:hAnsi="Arial" w:cs="Arial"/>
                <w:sz w:val="20"/>
                <w:szCs w:val="20"/>
              </w:rPr>
              <w:t>Complexiteit:</w:t>
            </w:r>
          </w:p>
          <w:p w14:paraId="2040328A" w14:textId="77777777" w:rsidR="00667E8C" w:rsidRPr="0054691E" w:rsidRDefault="005B359E" w:rsidP="00732157">
            <w:pPr>
              <w:pStyle w:val="Lijstalinea"/>
              <w:numPr>
                <w:ilvl w:val="0"/>
                <w:numId w:val="12"/>
              </w:numPr>
              <w:rPr>
                <w:rFonts w:ascii="Arial" w:hAnsi="Arial" w:cs="Arial"/>
                <w:color w:val="000000"/>
                <w:sz w:val="18"/>
                <w:szCs w:val="18"/>
              </w:rPr>
            </w:pPr>
            <w:r w:rsidRPr="0054691E">
              <w:rPr>
                <w:rFonts w:ascii="Arial" w:hAnsi="Arial" w:cs="Arial"/>
                <w:color w:val="000000"/>
                <w:sz w:val="18"/>
                <w:szCs w:val="18"/>
              </w:rPr>
              <w:t>kan observatietechnieken toepassen en natuurlijk diergedrag herkennen</w:t>
            </w:r>
          </w:p>
          <w:p w14:paraId="58EB3D69" w14:textId="77777777" w:rsidR="00C62D10" w:rsidRPr="0054691E" w:rsidRDefault="00667E8C" w:rsidP="00732157">
            <w:pPr>
              <w:pStyle w:val="Lijstalinea"/>
              <w:numPr>
                <w:ilvl w:val="0"/>
                <w:numId w:val="12"/>
              </w:numPr>
              <w:rPr>
                <w:rFonts w:ascii="Arial" w:hAnsi="Arial" w:cs="Arial"/>
                <w:color w:val="000000"/>
                <w:sz w:val="18"/>
                <w:szCs w:val="18"/>
              </w:rPr>
            </w:pPr>
            <w:r w:rsidRPr="0054691E">
              <w:rPr>
                <w:rFonts w:ascii="Arial" w:hAnsi="Arial" w:cs="Arial"/>
                <w:color w:val="000000"/>
                <w:sz w:val="18"/>
                <w:szCs w:val="18"/>
              </w:rPr>
              <w:t>heeft kennis van anesthesie, werking en toepassing</w:t>
            </w:r>
          </w:p>
          <w:p w14:paraId="40B14A57" w14:textId="77777777" w:rsidR="00F230E1" w:rsidRPr="0054691E" w:rsidRDefault="00C62D10" w:rsidP="00732157">
            <w:pPr>
              <w:pStyle w:val="Lijstalinea"/>
              <w:numPr>
                <w:ilvl w:val="0"/>
                <w:numId w:val="12"/>
              </w:numPr>
              <w:rPr>
                <w:rFonts w:ascii="Arial" w:hAnsi="Arial" w:cs="Arial"/>
                <w:color w:val="000000"/>
                <w:sz w:val="18"/>
                <w:szCs w:val="18"/>
              </w:rPr>
            </w:pPr>
            <w:r w:rsidRPr="0054691E">
              <w:rPr>
                <w:rFonts w:ascii="Arial" w:hAnsi="Arial" w:cs="Arial"/>
                <w:color w:val="000000"/>
                <w:sz w:val="18"/>
                <w:szCs w:val="18"/>
              </w:rPr>
              <w:t>heeft kennis van microbiologische hygiëne</w:t>
            </w:r>
          </w:p>
          <w:p w14:paraId="08EDD2EB" w14:textId="77777777" w:rsidR="008A3273" w:rsidRPr="0054691E" w:rsidRDefault="00F230E1" w:rsidP="00732157">
            <w:pPr>
              <w:pStyle w:val="Lijstalinea"/>
              <w:numPr>
                <w:ilvl w:val="0"/>
                <w:numId w:val="12"/>
              </w:numPr>
              <w:rPr>
                <w:rFonts w:ascii="Arial" w:hAnsi="Arial" w:cs="Arial"/>
                <w:color w:val="000000"/>
                <w:sz w:val="18"/>
                <w:szCs w:val="18"/>
              </w:rPr>
            </w:pPr>
            <w:r w:rsidRPr="0054691E">
              <w:rPr>
                <w:rFonts w:ascii="Arial" w:hAnsi="Arial" w:cs="Arial"/>
                <w:color w:val="000000"/>
                <w:sz w:val="18"/>
                <w:szCs w:val="18"/>
              </w:rPr>
              <w:t>kan (</w:t>
            </w:r>
            <w:proofErr w:type="spellStart"/>
            <w:r w:rsidRPr="0054691E">
              <w:rPr>
                <w:rFonts w:ascii="Arial" w:hAnsi="Arial" w:cs="Arial"/>
                <w:color w:val="000000"/>
                <w:sz w:val="18"/>
                <w:szCs w:val="18"/>
              </w:rPr>
              <w:t>diergenees</w:t>
            </w:r>
            <w:proofErr w:type="spellEnd"/>
            <w:r w:rsidRPr="0054691E">
              <w:rPr>
                <w:rFonts w:ascii="Arial" w:hAnsi="Arial" w:cs="Arial"/>
                <w:color w:val="000000"/>
                <w:sz w:val="18"/>
                <w:szCs w:val="18"/>
              </w:rPr>
              <w:t>)middelen toedienen</w:t>
            </w:r>
          </w:p>
          <w:p w14:paraId="03011B30" w14:textId="057587F7" w:rsidR="008A3273" w:rsidRPr="0054691E" w:rsidRDefault="008A3273" w:rsidP="00732157">
            <w:pPr>
              <w:pStyle w:val="Lijstalinea"/>
              <w:numPr>
                <w:ilvl w:val="0"/>
                <w:numId w:val="12"/>
              </w:numPr>
              <w:rPr>
                <w:rFonts w:ascii="Arial" w:hAnsi="Arial" w:cs="Arial"/>
                <w:color w:val="000000"/>
                <w:sz w:val="18"/>
                <w:szCs w:val="18"/>
              </w:rPr>
            </w:pPr>
            <w:r w:rsidRPr="0054691E">
              <w:rPr>
                <w:rFonts w:ascii="Arial" w:hAnsi="Arial" w:cs="Arial"/>
                <w:color w:val="000000"/>
                <w:sz w:val="18"/>
                <w:szCs w:val="18"/>
              </w:rPr>
              <w:t>kan anesthesie toedienen en bewaken onder begeleiding van de dierenarts</w:t>
            </w:r>
          </w:p>
          <w:p w14:paraId="0F6CE236" w14:textId="08BB35D9" w:rsidR="007F5096" w:rsidRPr="0054691E" w:rsidRDefault="007F5096" w:rsidP="00732157">
            <w:pPr>
              <w:pStyle w:val="Lijstalinea"/>
              <w:numPr>
                <w:ilvl w:val="0"/>
                <w:numId w:val="12"/>
              </w:numPr>
              <w:rPr>
                <w:rFonts w:ascii="Arial" w:hAnsi="Arial" w:cs="Arial"/>
                <w:color w:val="000000"/>
                <w:sz w:val="18"/>
                <w:szCs w:val="18"/>
              </w:rPr>
            </w:pPr>
            <w:r w:rsidRPr="0054691E">
              <w:rPr>
                <w:rFonts w:ascii="Arial" w:hAnsi="Arial" w:cs="Arial"/>
                <w:color w:val="000000"/>
                <w:sz w:val="18"/>
                <w:szCs w:val="18"/>
              </w:rPr>
              <w:t>kan hygiënisch werken en benoemen waarom het voor de eigen gezondheid en die van de dieren belangrijk is</w:t>
            </w:r>
          </w:p>
          <w:p w14:paraId="70C4C587" w14:textId="6387BCB5" w:rsidR="00C17374" w:rsidRPr="0054691E" w:rsidRDefault="00C17374" w:rsidP="00732157">
            <w:pPr>
              <w:pStyle w:val="Lijstalinea"/>
              <w:numPr>
                <w:ilvl w:val="0"/>
                <w:numId w:val="12"/>
              </w:numPr>
              <w:rPr>
                <w:rFonts w:ascii="Arial" w:hAnsi="Arial" w:cs="Arial"/>
                <w:color w:val="000000"/>
                <w:sz w:val="18"/>
                <w:szCs w:val="18"/>
              </w:rPr>
            </w:pPr>
            <w:r w:rsidRPr="0054691E">
              <w:rPr>
                <w:rFonts w:ascii="Arial" w:hAnsi="Arial" w:cs="Arial"/>
                <w:color w:val="000000"/>
                <w:sz w:val="18"/>
                <w:szCs w:val="18"/>
              </w:rPr>
              <w:t>kan veel voorkomende medische gebreken signaleren</w:t>
            </w:r>
          </w:p>
          <w:p w14:paraId="6FA11165" w14:textId="270E7ED8" w:rsidR="00667E8C" w:rsidRPr="0054691E" w:rsidRDefault="00635F11" w:rsidP="00732157">
            <w:pPr>
              <w:pStyle w:val="Lijstalinea"/>
              <w:numPr>
                <w:ilvl w:val="0"/>
                <w:numId w:val="12"/>
              </w:numPr>
              <w:rPr>
                <w:rFonts w:ascii="Arial" w:hAnsi="Arial" w:cs="Arial"/>
                <w:color w:val="000000"/>
                <w:sz w:val="18"/>
                <w:szCs w:val="18"/>
              </w:rPr>
            </w:pPr>
            <w:r w:rsidRPr="0054691E">
              <w:rPr>
                <w:rFonts w:ascii="Arial" w:hAnsi="Arial" w:cs="Arial"/>
                <w:color w:val="000000"/>
                <w:sz w:val="18"/>
                <w:szCs w:val="18"/>
              </w:rPr>
              <w:t>kan de huisvesting en leefomgeving van dieren verzorgen</w:t>
            </w:r>
          </w:p>
          <w:p w14:paraId="42C280D2" w14:textId="3DEEFAF5" w:rsidR="005B359E" w:rsidRPr="005B359E" w:rsidRDefault="005B359E" w:rsidP="005B359E">
            <w:pPr>
              <w:shd w:val="clear" w:color="auto" w:fill="FFFFFF" w:themeFill="background1"/>
              <w:rPr>
                <w:rFonts w:ascii="Arial" w:hAnsi="Arial" w:cs="Arial"/>
                <w:sz w:val="20"/>
                <w:szCs w:val="20"/>
              </w:rPr>
            </w:pPr>
          </w:p>
        </w:tc>
      </w:tr>
    </w:tbl>
    <w:p w14:paraId="608E25CC" w14:textId="77777777" w:rsidR="00C11152" w:rsidRDefault="00C11152"/>
    <w:tbl>
      <w:tblPr>
        <w:tblStyle w:val="Tabelraster1"/>
        <w:tblW w:w="0" w:type="auto"/>
        <w:tblLook w:val="04A0" w:firstRow="1" w:lastRow="0" w:firstColumn="1" w:lastColumn="0" w:noHBand="0" w:noVBand="1"/>
      </w:tblPr>
      <w:tblGrid>
        <w:gridCol w:w="2826"/>
        <w:gridCol w:w="453"/>
        <w:gridCol w:w="5793"/>
      </w:tblGrid>
      <w:tr w:rsidR="000B589E" w:rsidRPr="009F6AC2" w14:paraId="5B0614F9" w14:textId="77777777" w:rsidTr="000B589E">
        <w:tc>
          <w:tcPr>
            <w:tcW w:w="2859" w:type="dxa"/>
            <w:tcBorders>
              <w:top w:val="nil"/>
              <w:left w:val="nil"/>
              <w:bottom w:val="nil"/>
              <w:right w:val="nil"/>
            </w:tcBorders>
          </w:tcPr>
          <w:p w14:paraId="484CE318" w14:textId="77777777" w:rsidR="000B589E" w:rsidRPr="00635F11" w:rsidRDefault="000B589E" w:rsidP="00255C31">
            <w:pPr>
              <w:ind w:left="708"/>
              <w:jc w:val="both"/>
              <w:rPr>
                <w:rFonts w:ascii="Arial" w:eastAsia="Calibri" w:hAnsi="Arial" w:cs="Arial"/>
                <w:b/>
                <w:sz w:val="18"/>
                <w:szCs w:val="18"/>
              </w:rPr>
            </w:pPr>
            <w:r w:rsidRPr="00635F11">
              <w:rPr>
                <w:rFonts w:ascii="Arial" w:eastAsia="Calibri" w:hAnsi="Arial" w:cs="Arial"/>
                <w:b/>
                <w:sz w:val="18"/>
                <w:szCs w:val="18"/>
              </w:rPr>
              <w:t>Complexiteit:</w:t>
            </w:r>
          </w:p>
        </w:tc>
        <w:sdt>
          <w:sdtPr>
            <w:rPr>
              <w:rFonts w:ascii="Arial" w:eastAsia="Calibri" w:hAnsi="Arial" w:cs="Arial"/>
              <w:b/>
              <w:sz w:val="18"/>
              <w:szCs w:val="18"/>
            </w:rPr>
            <w:id w:val="-88086056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48B0DD58" w14:textId="5733A2B1" w:rsidR="000B589E" w:rsidRPr="00635F11" w:rsidRDefault="00636900" w:rsidP="00671640">
                <w:pPr>
                  <w:rPr>
                    <w:rFonts w:ascii="Arial" w:eastAsia="Calibri" w:hAnsi="Arial" w:cs="Arial"/>
                    <w:b/>
                    <w:sz w:val="18"/>
                    <w:szCs w:val="18"/>
                  </w:rPr>
                </w:pPr>
                <w:r w:rsidRPr="00635F11">
                  <w:rPr>
                    <w:rFonts w:ascii="MS Gothic" w:eastAsia="MS Gothic" w:hAnsi="MS Gothic" w:cs="Arial" w:hint="eastAsia"/>
                    <w:b/>
                    <w:sz w:val="18"/>
                    <w:szCs w:val="18"/>
                  </w:rPr>
                  <w:t>☒</w:t>
                </w:r>
              </w:p>
            </w:tc>
          </w:sdtContent>
        </w:sdt>
        <w:tc>
          <w:tcPr>
            <w:tcW w:w="5974" w:type="dxa"/>
            <w:tcBorders>
              <w:top w:val="nil"/>
              <w:left w:val="nil"/>
              <w:bottom w:val="nil"/>
              <w:right w:val="nil"/>
            </w:tcBorders>
          </w:tcPr>
          <w:p w14:paraId="442859B4" w14:textId="77777777" w:rsidR="000B589E" w:rsidRPr="00635F11" w:rsidRDefault="000B589E" w:rsidP="00671640">
            <w:pPr>
              <w:rPr>
                <w:rFonts w:ascii="Arial" w:eastAsia="Calibri" w:hAnsi="Arial" w:cs="Arial"/>
                <w:b/>
                <w:sz w:val="18"/>
                <w:szCs w:val="18"/>
              </w:rPr>
            </w:pPr>
            <w:r w:rsidRPr="00635F11">
              <w:rPr>
                <w:rFonts w:ascii="Arial" w:eastAsia="Calibri" w:hAnsi="Arial" w:cs="Arial"/>
                <w:b/>
                <w:sz w:val="18"/>
                <w:szCs w:val="18"/>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635F11" w:rsidRDefault="000B589E" w:rsidP="00671640">
            <w:pPr>
              <w:rPr>
                <w:rFonts w:ascii="Arial" w:eastAsia="Calibri" w:hAnsi="Arial" w:cs="Arial"/>
                <w:b/>
                <w:sz w:val="18"/>
                <w:szCs w:val="18"/>
              </w:rPr>
            </w:pPr>
          </w:p>
        </w:tc>
        <w:sdt>
          <w:sdtPr>
            <w:rPr>
              <w:rFonts w:ascii="Arial" w:eastAsia="Calibri" w:hAnsi="Arial" w:cs="Arial"/>
              <w:b/>
              <w:sz w:val="18"/>
              <w:szCs w:val="18"/>
            </w:rPr>
            <w:id w:val="87327269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FB2644C" w14:textId="77777777" w:rsidR="000B589E" w:rsidRPr="00635F11" w:rsidRDefault="00412B71" w:rsidP="00671640">
                <w:pPr>
                  <w:rPr>
                    <w:rFonts w:ascii="Arial" w:eastAsia="Calibri" w:hAnsi="Arial" w:cs="Arial"/>
                    <w:b/>
                    <w:sz w:val="18"/>
                    <w:szCs w:val="18"/>
                  </w:rPr>
                </w:pPr>
                <w:r w:rsidRPr="00635F11">
                  <w:rPr>
                    <w:rFonts w:ascii="MS Gothic" w:eastAsia="MS Gothic" w:hAnsi="MS Gothic" w:cs="MS Gothic" w:hint="eastAsia"/>
                    <w:b/>
                    <w:sz w:val="18"/>
                    <w:szCs w:val="18"/>
                  </w:rPr>
                  <w:t>☐</w:t>
                </w:r>
              </w:p>
            </w:tc>
          </w:sdtContent>
        </w:sdt>
        <w:tc>
          <w:tcPr>
            <w:tcW w:w="5974" w:type="dxa"/>
            <w:tcBorders>
              <w:top w:val="nil"/>
              <w:left w:val="nil"/>
              <w:bottom w:val="nil"/>
              <w:right w:val="nil"/>
            </w:tcBorders>
          </w:tcPr>
          <w:p w14:paraId="09BE98A5" w14:textId="77777777" w:rsidR="000B589E" w:rsidRPr="00635F11" w:rsidRDefault="000B589E" w:rsidP="00671640">
            <w:pPr>
              <w:rPr>
                <w:rFonts w:ascii="Arial" w:eastAsia="Calibri" w:hAnsi="Arial" w:cs="Arial"/>
                <w:b/>
                <w:sz w:val="18"/>
                <w:szCs w:val="18"/>
              </w:rPr>
            </w:pPr>
            <w:r w:rsidRPr="00635F11">
              <w:rPr>
                <w:rFonts w:ascii="Arial" w:eastAsia="Calibri" w:hAnsi="Arial" w:cs="Arial"/>
                <w:b/>
                <w:sz w:val="18"/>
                <w:szCs w:val="18"/>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635F11" w:rsidRDefault="000B589E" w:rsidP="00671640">
            <w:pPr>
              <w:rPr>
                <w:rFonts w:ascii="Arial" w:eastAsia="Calibri" w:hAnsi="Arial" w:cs="Arial"/>
                <w:b/>
                <w:sz w:val="18"/>
                <w:szCs w:val="18"/>
              </w:rPr>
            </w:pPr>
          </w:p>
        </w:tc>
        <w:sdt>
          <w:sdtPr>
            <w:rPr>
              <w:rFonts w:ascii="Arial" w:eastAsia="Calibri" w:hAnsi="Arial" w:cs="Arial"/>
              <w:b/>
              <w:sz w:val="18"/>
              <w:szCs w:val="18"/>
            </w:rPr>
            <w:id w:val="-1356737057"/>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AEEFE62" w14:textId="77777777" w:rsidR="000B589E" w:rsidRPr="00635F11" w:rsidRDefault="000B589E" w:rsidP="00671640">
                <w:pPr>
                  <w:rPr>
                    <w:rFonts w:ascii="Arial" w:eastAsia="Calibri" w:hAnsi="Arial" w:cs="Arial"/>
                    <w:b/>
                    <w:sz w:val="18"/>
                    <w:szCs w:val="18"/>
                  </w:rPr>
                </w:pPr>
                <w:r w:rsidRPr="00635F11">
                  <w:rPr>
                    <w:rFonts w:ascii="MS Gothic" w:eastAsia="MS Gothic" w:hAnsi="MS Gothic" w:cs="MS Gothic" w:hint="eastAsia"/>
                    <w:b/>
                    <w:sz w:val="18"/>
                    <w:szCs w:val="18"/>
                  </w:rPr>
                  <w:t>☐</w:t>
                </w:r>
              </w:p>
            </w:tc>
          </w:sdtContent>
        </w:sdt>
        <w:tc>
          <w:tcPr>
            <w:tcW w:w="5974" w:type="dxa"/>
            <w:tcBorders>
              <w:top w:val="nil"/>
              <w:left w:val="nil"/>
              <w:bottom w:val="nil"/>
              <w:right w:val="nil"/>
            </w:tcBorders>
          </w:tcPr>
          <w:p w14:paraId="6DA1F5E0" w14:textId="77777777" w:rsidR="000B589E" w:rsidRPr="00635F11" w:rsidRDefault="000B589E" w:rsidP="00671640">
            <w:pPr>
              <w:rPr>
                <w:rFonts w:ascii="Arial" w:eastAsia="Calibri" w:hAnsi="Arial" w:cs="Arial"/>
                <w:b/>
                <w:sz w:val="18"/>
                <w:szCs w:val="18"/>
              </w:rPr>
            </w:pPr>
            <w:r w:rsidRPr="00635F11">
              <w:rPr>
                <w:rFonts w:ascii="Arial" w:eastAsia="Calibri" w:hAnsi="Arial" w:cs="Arial"/>
                <w:b/>
                <w:sz w:val="18"/>
                <w:szCs w:val="18"/>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635F11" w:rsidRDefault="000B589E" w:rsidP="00671640">
            <w:pPr>
              <w:rPr>
                <w:rFonts w:ascii="Arial" w:eastAsia="Calibri" w:hAnsi="Arial" w:cs="Arial"/>
                <w:b/>
                <w:sz w:val="18"/>
                <w:szCs w:val="18"/>
              </w:rPr>
            </w:pPr>
          </w:p>
        </w:tc>
        <w:sdt>
          <w:sdtPr>
            <w:rPr>
              <w:rFonts w:ascii="Arial" w:eastAsia="Calibri" w:hAnsi="Arial" w:cs="Arial"/>
              <w:b/>
              <w:sz w:val="18"/>
              <w:szCs w:val="18"/>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67928C6" w14:textId="71D58D64" w:rsidR="000B589E" w:rsidRPr="00635F11" w:rsidRDefault="00636900" w:rsidP="00671640">
                <w:pPr>
                  <w:rPr>
                    <w:rFonts w:ascii="Arial" w:eastAsia="Calibri" w:hAnsi="Arial" w:cs="Arial"/>
                    <w:b/>
                    <w:sz w:val="18"/>
                    <w:szCs w:val="18"/>
                  </w:rPr>
                </w:pPr>
                <w:r w:rsidRPr="00635F11">
                  <w:rPr>
                    <w:rFonts w:ascii="MS Gothic" w:eastAsia="MS Gothic" w:hAnsi="MS Gothic" w:cs="Arial" w:hint="eastAsia"/>
                    <w:b/>
                    <w:sz w:val="18"/>
                    <w:szCs w:val="18"/>
                  </w:rPr>
                  <w:t>☐</w:t>
                </w:r>
              </w:p>
            </w:tc>
          </w:sdtContent>
        </w:sdt>
        <w:tc>
          <w:tcPr>
            <w:tcW w:w="5974" w:type="dxa"/>
            <w:tcBorders>
              <w:top w:val="nil"/>
              <w:left w:val="nil"/>
              <w:bottom w:val="nil"/>
              <w:right w:val="nil"/>
            </w:tcBorders>
          </w:tcPr>
          <w:p w14:paraId="311DFF02" w14:textId="77777777" w:rsidR="000B589E" w:rsidRPr="00635F11" w:rsidRDefault="000B589E" w:rsidP="00671640">
            <w:pPr>
              <w:rPr>
                <w:rFonts w:ascii="Arial" w:eastAsia="Calibri" w:hAnsi="Arial" w:cs="Arial"/>
                <w:b/>
                <w:sz w:val="18"/>
                <w:szCs w:val="18"/>
              </w:rPr>
            </w:pPr>
            <w:r w:rsidRPr="00635F11">
              <w:rPr>
                <w:rFonts w:ascii="Arial" w:eastAsia="Calibri" w:hAnsi="Arial" w:cs="Arial"/>
                <w:b/>
                <w:sz w:val="18"/>
                <w:szCs w:val="18"/>
              </w:rPr>
              <w:t>Streefniveau</w:t>
            </w:r>
          </w:p>
        </w:tc>
      </w:tr>
      <w:tr w:rsidR="000B589E" w:rsidRPr="009F6AC2" w14:paraId="127FE3D1" w14:textId="77777777" w:rsidTr="000B589E">
        <w:tc>
          <w:tcPr>
            <w:tcW w:w="2859" w:type="dxa"/>
            <w:tcBorders>
              <w:top w:val="nil"/>
              <w:left w:val="nil"/>
              <w:bottom w:val="nil"/>
              <w:right w:val="nil"/>
            </w:tcBorders>
          </w:tcPr>
          <w:p w14:paraId="59635116" w14:textId="77777777" w:rsidR="000B589E" w:rsidRPr="00635F11" w:rsidRDefault="00255C31" w:rsidP="00671640">
            <w:pPr>
              <w:rPr>
                <w:rFonts w:ascii="Calibri" w:eastAsia="Calibri" w:hAnsi="Calibri" w:cs="Times New Roman"/>
                <w:b/>
                <w:sz w:val="18"/>
                <w:szCs w:val="18"/>
              </w:rPr>
            </w:pPr>
            <w:r w:rsidRPr="00635F11">
              <w:rPr>
                <w:rFonts w:ascii="Calibri" w:eastAsia="Calibri" w:hAnsi="Calibri" w:cs="Times New Roman"/>
                <w:b/>
                <w:sz w:val="18"/>
                <w:szCs w:val="18"/>
              </w:rPr>
              <w:br/>
            </w:r>
          </w:p>
        </w:tc>
        <w:tc>
          <w:tcPr>
            <w:tcW w:w="455" w:type="dxa"/>
            <w:tcBorders>
              <w:top w:val="nil"/>
              <w:left w:val="nil"/>
              <w:bottom w:val="nil"/>
              <w:right w:val="nil"/>
            </w:tcBorders>
          </w:tcPr>
          <w:p w14:paraId="522AB081" w14:textId="77777777" w:rsidR="000B589E" w:rsidRPr="00635F11" w:rsidRDefault="000B589E" w:rsidP="00671640">
            <w:pPr>
              <w:rPr>
                <w:rFonts w:ascii="Calibri" w:eastAsia="Calibri" w:hAnsi="Calibri" w:cs="Times New Roman"/>
                <w:b/>
                <w:sz w:val="18"/>
                <w:szCs w:val="18"/>
              </w:rPr>
            </w:pPr>
          </w:p>
        </w:tc>
        <w:tc>
          <w:tcPr>
            <w:tcW w:w="5974" w:type="dxa"/>
            <w:tcBorders>
              <w:top w:val="nil"/>
              <w:left w:val="nil"/>
              <w:bottom w:val="nil"/>
              <w:right w:val="nil"/>
            </w:tcBorders>
          </w:tcPr>
          <w:p w14:paraId="4AC213D6" w14:textId="77777777" w:rsidR="000B589E" w:rsidRPr="00635F11" w:rsidRDefault="000B589E" w:rsidP="00671640">
            <w:pPr>
              <w:rPr>
                <w:rFonts w:ascii="Calibri" w:eastAsia="Calibri" w:hAnsi="Calibri" w:cs="Times New Roman"/>
                <w:b/>
                <w:sz w:val="18"/>
                <w:szCs w:val="18"/>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635F11" w:rsidRDefault="000B589E" w:rsidP="00255C31">
            <w:pPr>
              <w:ind w:left="709"/>
              <w:rPr>
                <w:rFonts w:ascii="Arial" w:eastAsia="Calibri" w:hAnsi="Arial" w:cs="Arial"/>
                <w:b/>
                <w:sz w:val="18"/>
                <w:szCs w:val="18"/>
              </w:rPr>
            </w:pPr>
            <w:r w:rsidRPr="00635F11">
              <w:rPr>
                <w:rFonts w:ascii="Arial" w:eastAsia="Calibri" w:hAnsi="Arial" w:cs="Arial"/>
                <w:b/>
                <w:sz w:val="18"/>
                <w:szCs w:val="18"/>
              </w:rPr>
              <w:t>Uitvoering:</w:t>
            </w:r>
          </w:p>
        </w:tc>
        <w:sdt>
          <w:sdtPr>
            <w:rPr>
              <w:rFonts w:ascii="Arial" w:eastAsia="Calibri" w:hAnsi="Arial" w:cs="Arial"/>
              <w:b/>
              <w:sz w:val="18"/>
              <w:szCs w:val="18"/>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541707B7" w14:textId="6979C269" w:rsidR="000B589E" w:rsidRPr="00635F11" w:rsidRDefault="00447BDA" w:rsidP="00671640">
                <w:pPr>
                  <w:rPr>
                    <w:rFonts w:ascii="Arial" w:eastAsia="Calibri" w:hAnsi="Arial" w:cs="Arial"/>
                    <w:b/>
                    <w:sz w:val="18"/>
                    <w:szCs w:val="18"/>
                  </w:rPr>
                </w:pPr>
                <w:r w:rsidRPr="00635F11">
                  <w:rPr>
                    <w:rFonts w:ascii="MS Gothic" w:eastAsia="MS Gothic" w:hAnsi="MS Gothic" w:cs="Arial" w:hint="eastAsia"/>
                    <w:b/>
                    <w:sz w:val="18"/>
                    <w:szCs w:val="18"/>
                  </w:rPr>
                  <w:t>☒</w:t>
                </w:r>
              </w:p>
            </w:tc>
          </w:sdtContent>
        </w:sdt>
        <w:tc>
          <w:tcPr>
            <w:tcW w:w="5974" w:type="dxa"/>
            <w:tcBorders>
              <w:top w:val="nil"/>
              <w:left w:val="nil"/>
              <w:bottom w:val="nil"/>
              <w:right w:val="nil"/>
            </w:tcBorders>
          </w:tcPr>
          <w:p w14:paraId="128FCF26" w14:textId="77777777" w:rsidR="000B589E" w:rsidRPr="00635F11" w:rsidRDefault="000B589E" w:rsidP="00671640">
            <w:pPr>
              <w:rPr>
                <w:rFonts w:ascii="Arial" w:eastAsia="Calibri" w:hAnsi="Arial" w:cs="Arial"/>
                <w:b/>
                <w:sz w:val="18"/>
                <w:szCs w:val="18"/>
              </w:rPr>
            </w:pPr>
            <w:r w:rsidRPr="00635F11">
              <w:rPr>
                <w:rFonts w:ascii="Arial" w:eastAsia="Calibri" w:hAnsi="Arial" w:cs="Arial"/>
                <w:b/>
                <w:sz w:val="18"/>
                <w:szCs w:val="18"/>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635F11" w:rsidRDefault="000B589E" w:rsidP="00671640">
            <w:pPr>
              <w:rPr>
                <w:rFonts w:ascii="Arial" w:eastAsia="Calibri" w:hAnsi="Arial" w:cs="Arial"/>
                <w:b/>
                <w:sz w:val="18"/>
                <w:szCs w:val="18"/>
              </w:rPr>
            </w:pPr>
          </w:p>
        </w:tc>
        <w:sdt>
          <w:sdtPr>
            <w:rPr>
              <w:rFonts w:ascii="Arial" w:eastAsia="Calibri" w:hAnsi="Arial" w:cs="Arial"/>
              <w:b/>
              <w:sz w:val="18"/>
              <w:szCs w:val="18"/>
            </w:rPr>
            <w:id w:val="56939252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0D754C53" w14:textId="3796E3BC" w:rsidR="000B589E" w:rsidRPr="00635F11" w:rsidRDefault="00B96ABA" w:rsidP="00671640">
                <w:pPr>
                  <w:rPr>
                    <w:rFonts w:ascii="Arial" w:eastAsia="Calibri" w:hAnsi="Arial" w:cs="Arial"/>
                    <w:b/>
                    <w:sz w:val="18"/>
                    <w:szCs w:val="18"/>
                  </w:rPr>
                </w:pPr>
                <w:r w:rsidRPr="00635F11">
                  <w:rPr>
                    <w:rFonts w:ascii="MS Gothic" w:eastAsia="MS Gothic" w:hAnsi="MS Gothic" w:cs="Arial" w:hint="eastAsia"/>
                    <w:b/>
                    <w:sz w:val="18"/>
                    <w:szCs w:val="18"/>
                  </w:rPr>
                  <w:t>☒</w:t>
                </w:r>
              </w:p>
            </w:tc>
          </w:sdtContent>
        </w:sdt>
        <w:tc>
          <w:tcPr>
            <w:tcW w:w="5974" w:type="dxa"/>
            <w:tcBorders>
              <w:top w:val="nil"/>
              <w:left w:val="nil"/>
              <w:bottom w:val="nil"/>
              <w:right w:val="nil"/>
            </w:tcBorders>
          </w:tcPr>
          <w:p w14:paraId="67FDCAF1" w14:textId="22603958" w:rsidR="000B589E" w:rsidRPr="00635F11" w:rsidRDefault="00636900" w:rsidP="00190E01">
            <w:pPr>
              <w:rPr>
                <w:rFonts w:ascii="Arial" w:eastAsia="Calibri" w:hAnsi="Arial" w:cs="Arial"/>
                <w:b/>
                <w:sz w:val="18"/>
                <w:szCs w:val="18"/>
              </w:rPr>
            </w:pPr>
            <w:r w:rsidRPr="00635F11">
              <w:rPr>
                <w:rFonts w:ascii="Arial" w:eastAsia="Calibri" w:hAnsi="Arial" w:cs="Arial"/>
                <w:b/>
                <w:sz w:val="18"/>
                <w:szCs w:val="18"/>
              </w:rPr>
              <w:t>In groepen van 3-4</w:t>
            </w:r>
            <w:r w:rsidR="000B589E" w:rsidRPr="00635F11">
              <w:rPr>
                <w:rFonts w:ascii="Arial" w:eastAsia="Calibri" w:hAnsi="Arial" w:cs="Arial"/>
                <w:b/>
                <w:sz w:val="18"/>
                <w:szCs w:val="18"/>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635F11" w:rsidRDefault="000B589E" w:rsidP="00671640">
            <w:pPr>
              <w:rPr>
                <w:rFonts w:ascii="Arial" w:eastAsia="Calibri" w:hAnsi="Arial" w:cs="Arial"/>
                <w:b/>
                <w:sz w:val="18"/>
                <w:szCs w:val="18"/>
              </w:rPr>
            </w:pPr>
          </w:p>
        </w:tc>
        <w:tc>
          <w:tcPr>
            <w:tcW w:w="455" w:type="dxa"/>
            <w:tcBorders>
              <w:top w:val="nil"/>
              <w:left w:val="nil"/>
              <w:bottom w:val="nil"/>
              <w:right w:val="nil"/>
            </w:tcBorders>
          </w:tcPr>
          <w:p w14:paraId="0B8E105E" w14:textId="77777777" w:rsidR="000B589E" w:rsidRPr="00635F11" w:rsidRDefault="000B589E" w:rsidP="00671640">
            <w:pPr>
              <w:rPr>
                <w:rFonts w:ascii="Arial" w:eastAsia="Calibri" w:hAnsi="Arial" w:cs="Arial"/>
                <w:b/>
                <w:sz w:val="18"/>
                <w:szCs w:val="18"/>
              </w:rPr>
            </w:pPr>
          </w:p>
        </w:tc>
        <w:tc>
          <w:tcPr>
            <w:tcW w:w="5974" w:type="dxa"/>
            <w:tcBorders>
              <w:top w:val="nil"/>
              <w:left w:val="nil"/>
              <w:bottom w:val="nil"/>
              <w:right w:val="nil"/>
            </w:tcBorders>
          </w:tcPr>
          <w:p w14:paraId="641690EE" w14:textId="77777777" w:rsidR="000B589E" w:rsidRPr="00635F11" w:rsidRDefault="000B589E" w:rsidP="00671640">
            <w:pPr>
              <w:rPr>
                <w:rFonts w:ascii="Arial" w:eastAsia="Calibri" w:hAnsi="Arial" w:cs="Arial"/>
                <w:b/>
                <w:sz w:val="18"/>
                <w:szCs w:val="18"/>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635F11" w:rsidRDefault="000B589E" w:rsidP="00255C31">
            <w:pPr>
              <w:ind w:left="709"/>
              <w:rPr>
                <w:rFonts w:ascii="Arial" w:eastAsia="Calibri" w:hAnsi="Arial" w:cs="Arial"/>
                <w:b/>
                <w:sz w:val="18"/>
                <w:szCs w:val="18"/>
              </w:rPr>
            </w:pPr>
            <w:r w:rsidRPr="00635F11">
              <w:rPr>
                <w:rFonts w:ascii="Arial" w:eastAsia="Calibri" w:hAnsi="Arial" w:cs="Arial"/>
                <w:b/>
                <w:sz w:val="18"/>
                <w:szCs w:val="18"/>
              </w:rPr>
              <w:t>Plaats:</w:t>
            </w:r>
          </w:p>
        </w:tc>
        <w:sdt>
          <w:sdtPr>
            <w:rPr>
              <w:rFonts w:ascii="Arial" w:eastAsia="Calibri" w:hAnsi="Arial" w:cs="Arial"/>
              <w:b/>
              <w:sz w:val="18"/>
              <w:szCs w:val="18"/>
            </w:rPr>
            <w:id w:val="561610661"/>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12EEE435" w14:textId="323C02E2" w:rsidR="000B589E" w:rsidRPr="00635F11" w:rsidRDefault="0079503C" w:rsidP="00671640">
                <w:pPr>
                  <w:rPr>
                    <w:rFonts w:ascii="Arial" w:eastAsia="Calibri" w:hAnsi="Arial" w:cs="Arial"/>
                    <w:b/>
                    <w:sz w:val="18"/>
                    <w:szCs w:val="18"/>
                  </w:rPr>
                </w:pPr>
                <w:r w:rsidRPr="00635F11">
                  <w:rPr>
                    <w:rFonts w:ascii="MS Gothic" w:eastAsia="MS Gothic" w:hAnsi="MS Gothic" w:cs="Arial" w:hint="eastAsia"/>
                    <w:b/>
                    <w:sz w:val="18"/>
                    <w:szCs w:val="18"/>
                  </w:rPr>
                  <w:t>☒</w:t>
                </w:r>
              </w:p>
            </w:tc>
          </w:sdtContent>
        </w:sdt>
        <w:tc>
          <w:tcPr>
            <w:tcW w:w="5974" w:type="dxa"/>
            <w:tcBorders>
              <w:top w:val="nil"/>
              <w:left w:val="nil"/>
              <w:bottom w:val="nil"/>
              <w:right w:val="nil"/>
            </w:tcBorders>
          </w:tcPr>
          <w:p w14:paraId="71B58384" w14:textId="77777777" w:rsidR="000B589E" w:rsidRPr="00635F11" w:rsidRDefault="000B589E" w:rsidP="00671640">
            <w:pPr>
              <w:rPr>
                <w:rFonts w:ascii="Arial" w:eastAsia="Calibri" w:hAnsi="Arial" w:cs="Arial"/>
                <w:b/>
                <w:sz w:val="18"/>
                <w:szCs w:val="18"/>
              </w:rPr>
            </w:pPr>
            <w:r w:rsidRPr="00635F11">
              <w:rPr>
                <w:rFonts w:ascii="Arial" w:eastAsia="Calibri" w:hAnsi="Arial" w:cs="Arial"/>
                <w:b/>
                <w:sz w:val="18"/>
                <w:szCs w:val="18"/>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635F11" w:rsidRDefault="000B589E" w:rsidP="00671640">
            <w:pPr>
              <w:rPr>
                <w:rFonts w:ascii="Arial" w:eastAsia="Calibri" w:hAnsi="Arial" w:cs="Arial"/>
                <w:b/>
                <w:sz w:val="18"/>
                <w:szCs w:val="18"/>
              </w:rPr>
            </w:pPr>
          </w:p>
        </w:tc>
        <w:sdt>
          <w:sdtPr>
            <w:rPr>
              <w:rFonts w:ascii="Arial" w:eastAsia="Calibri" w:hAnsi="Arial" w:cs="Arial"/>
              <w:b/>
              <w:sz w:val="18"/>
              <w:szCs w:val="18"/>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761E8C30" w14:textId="2253511E" w:rsidR="000B589E" w:rsidRPr="00635F11" w:rsidRDefault="0079503C" w:rsidP="00671640">
                <w:pPr>
                  <w:rPr>
                    <w:rFonts w:ascii="Arial" w:eastAsia="Calibri" w:hAnsi="Arial" w:cs="Arial"/>
                    <w:b/>
                    <w:sz w:val="18"/>
                    <w:szCs w:val="18"/>
                  </w:rPr>
                </w:pPr>
                <w:r w:rsidRPr="00635F11">
                  <w:rPr>
                    <w:rFonts w:ascii="MS Gothic" w:eastAsia="MS Gothic" w:hAnsi="MS Gothic" w:cs="Arial" w:hint="eastAsia"/>
                    <w:b/>
                    <w:sz w:val="18"/>
                    <w:szCs w:val="18"/>
                  </w:rPr>
                  <w:t>☒</w:t>
                </w:r>
              </w:p>
            </w:tc>
          </w:sdtContent>
        </w:sdt>
        <w:tc>
          <w:tcPr>
            <w:tcW w:w="5974" w:type="dxa"/>
            <w:tcBorders>
              <w:top w:val="nil"/>
              <w:left w:val="nil"/>
              <w:bottom w:val="nil"/>
              <w:right w:val="nil"/>
            </w:tcBorders>
          </w:tcPr>
          <w:p w14:paraId="0CF51549" w14:textId="77777777" w:rsidR="000B589E" w:rsidRPr="00635F11" w:rsidRDefault="000B589E" w:rsidP="00671640">
            <w:pPr>
              <w:rPr>
                <w:rFonts w:ascii="Arial" w:eastAsia="Calibri" w:hAnsi="Arial" w:cs="Arial"/>
                <w:b/>
                <w:sz w:val="18"/>
                <w:szCs w:val="18"/>
              </w:rPr>
            </w:pPr>
            <w:r w:rsidRPr="00635F11">
              <w:rPr>
                <w:rFonts w:ascii="Arial" w:eastAsia="Calibri" w:hAnsi="Arial" w:cs="Arial"/>
                <w:b/>
                <w:sz w:val="18"/>
                <w:szCs w:val="18"/>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50BEA410" w14:textId="2877D9AE" w:rsidR="00EA30AF" w:rsidRDefault="00EA30AF"/>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0C03F63A" w:rsidR="00255C31" w:rsidRPr="00D53794" w:rsidRDefault="00255C31" w:rsidP="00EB3A10">
            <w:pPr>
              <w:rPr>
                <w:rFonts w:ascii="Arial" w:eastAsia="Calibri" w:hAnsi="Arial" w:cs="Arial"/>
                <w:b/>
                <w:sz w:val="20"/>
                <w:szCs w:val="20"/>
              </w:rPr>
            </w:pP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4D7525">
        <w:trPr>
          <w:cantSplit/>
          <w:trHeight w:val="567"/>
        </w:trPr>
        <w:tc>
          <w:tcPr>
            <w:tcW w:w="9212" w:type="dxa"/>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67E94585" w14:textId="77777777" w:rsidTr="00EB3A10">
        <w:trPr>
          <w:cantSplit/>
          <w:trHeight w:val="567"/>
        </w:trPr>
        <w:tc>
          <w:tcPr>
            <w:tcW w:w="9212" w:type="dxa"/>
            <w:shd w:val="clear" w:color="auto" w:fill="FFFFFF" w:themeFill="background1"/>
          </w:tcPr>
          <w:p w14:paraId="51C08F57" w14:textId="77777777" w:rsidR="007B1610" w:rsidRDefault="007B1610" w:rsidP="00447BDA">
            <w:pPr>
              <w:rPr>
                <w:sz w:val="24"/>
                <w:szCs w:val="24"/>
              </w:rPr>
            </w:pPr>
          </w:p>
          <w:p w14:paraId="429BA1FA" w14:textId="3CA99B88" w:rsidR="002C2476" w:rsidRDefault="003F39E1" w:rsidP="00447BDA">
            <w:pPr>
              <w:rPr>
                <w:sz w:val="24"/>
                <w:szCs w:val="24"/>
              </w:rPr>
            </w:pPr>
            <w:r>
              <w:rPr>
                <w:sz w:val="24"/>
                <w:szCs w:val="24"/>
              </w:rPr>
              <w:t xml:space="preserve">Als paraveterinair heb je </w:t>
            </w:r>
            <w:r w:rsidR="00447BDA">
              <w:rPr>
                <w:sz w:val="24"/>
                <w:szCs w:val="24"/>
              </w:rPr>
              <w:t>een ondersteunende rol vanaf het ontvangen van de operatiepatiënt, tot</w:t>
            </w:r>
            <w:r w:rsidR="002C2476">
              <w:rPr>
                <w:sz w:val="24"/>
                <w:szCs w:val="24"/>
              </w:rPr>
              <w:t>dat die patiënt weer naar huis mag.</w:t>
            </w:r>
            <w:r w:rsidR="00447BDA">
              <w:rPr>
                <w:sz w:val="24"/>
                <w:szCs w:val="24"/>
              </w:rPr>
              <w:t xml:space="preserve"> </w:t>
            </w:r>
          </w:p>
          <w:p w14:paraId="253E42D5" w14:textId="1CC3DF24" w:rsidR="002C2476" w:rsidRDefault="002C2476" w:rsidP="002C2476">
            <w:pPr>
              <w:rPr>
                <w:sz w:val="24"/>
                <w:szCs w:val="24"/>
              </w:rPr>
            </w:pPr>
            <w:r>
              <w:rPr>
                <w:sz w:val="24"/>
                <w:szCs w:val="24"/>
              </w:rPr>
              <w:t>Die hele periode</w:t>
            </w:r>
            <w:r w:rsidR="003F39E1">
              <w:rPr>
                <w:sz w:val="24"/>
                <w:szCs w:val="24"/>
              </w:rPr>
              <w:t xml:space="preserve"> draag</w:t>
            </w:r>
            <w:r w:rsidR="008124C9">
              <w:rPr>
                <w:sz w:val="24"/>
                <w:szCs w:val="24"/>
              </w:rPr>
              <w:t xml:space="preserve"> je de</w:t>
            </w:r>
            <w:r w:rsidR="00447BDA">
              <w:rPr>
                <w:sz w:val="24"/>
                <w:szCs w:val="24"/>
              </w:rPr>
              <w:t xml:space="preserve"> verantwoordelijkheid voor de zorg en het welzijn van de operatiepatiënt</w:t>
            </w:r>
            <w:r>
              <w:rPr>
                <w:sz w:val="24"/>
                <w:szCs w:val="24"/>
              </w:rPr>
              <w:t>. Je hebt de verantwoordelijkheid om collega’s en eigenaar</w:t>
            </w:r>
            <w:r w:rsidR="00447BDA">
              <w:rPr>
                <w:sz w:val="24"/>
                <w:szCs w:val="24"/>
              </w:rPr>
              <w:t xml:space="preserve"> juist en volledig </w:t>
            </w:r>
            <w:r>
              <w:rPr>
                <w:sz w:val="24"/>
                <w:szCs w:val="24"/>
              </w:rPr>
              <w:t>te informeren</w:t>
            </w:r>
            <w:r w:rsidR="00447BDA">
              <w:rPr>
                <w:sz w:val="24"/>
                <w:szCs w:val="24"/>
              </w:rPr>
              <w:t xml:space="preserve"> over de conditie en behandeling van die patiënt</w:t>
            </w:r>
            <w:r>
              <w:rPr>
                <w:sz w:val="24"/>
                <w:szCs w:val="24"/>
              </w:rPr>
              <w:t>.</w:t>
            </w:r>
          </w:p>
          <w:p w14:paraId="56C6BBE7" w14:textId="77777777" w:rsidR="001F11E0" w:rsidRDefault="003F39E1" w:rsidP="002C2476">
            <w:pPr>
              <w:rPr>
                <w:sz w:val="24"/>
                <w:szCs w:val="24"/>
              </w:rPr>
            </w:pPr>
            <w:r>
              <w:rPr>
                <w:sz w:val="24"/>
                <w:szCs w:val="24"/>
              </w:rPr>
              <w:t xml:space="preserve">Je </w:t>
            </w:r>
            <w:r w:rsidR="001039AB">
              <w:rPr>
                <w:sz w:val="24"/>
                <w:szCs w:val="24"/>
              </w:rPr>
              <w:t>assisteert bij het pre-</w:t>
            </w:r>
            <w:proofErr w:type="spellStart"/>
            <w:r w:rsidR="00D11A5B">
              <w:rPr>
                <w:sz w:val="24"/>
                <w:szCs w:val="24"/>
              </w:rPr>
              <w:t>anesthetisch</w:t>
            </w:r>
            <w:proofErr w:type="spellEnd"/>
            <w:r w:rsidR="001039AB">
              <w:rPr>
                <w:sz w:val="24"/>
                <w:szCs w:val="24"/>
              </w:rPr>
              <w:t xml:space="preserve"> onderzoek en</w:t>
            </w:r>
            <w:r w:rsidR="0006595E">
              <w:rPr>
                <w:sz w:val="24"/>
                <w:szCs w:val="24"/>
              </w:rPr>
              <w:t xml:space="preserve"> bij het toedienen van de</w:t>
            </w:r>
            <w:r>
              <w:rPr>
                <w:sz w:val="24"/>
                <w:szCs w:val="24"/>
              </w:rPr>
              <w:t xml:space="preserve"> anesthesie. Daarna bereid je </w:t>
            </w:r>
            <w:r w:rsidR="0006595E">
              <w:rPr>
                <w:sz w:val="24"/>
                <w:szCs w:val="24"/>
              </w:rPr>
              <w:t xml:space="preserve">de </w:t>
            </w:r>
            <w:r w:rsidR="00F65C6E">
              <w:rPr>
                <w:sz w:val="24"/>
                <w:szCs w:val="24"/>
              </w:rPr>
              <w:t>patiënt</w:t>
            </w:r>
            <w:r w:rsidR="0006595E">
              <w:rPr>
                <w:sz w:val="24"/>
                <w:szCs w:val="24"/>
              </w:rPr>
              <w:t xml:space="preserve"> voor op de ingre</w:t>
            </w:r>
            <w:r w:rsidR="001039AB">
              <w:rPr>
                <w:sz w:val="24"/>
                <w:szCs w:val="24"/>
              </w:rPr>
              <w:t xml:space="preserve">ep. </w:t>
            </w:r>
            <w:r>
              <w:rPr>
                <w:sz w:val="24"/>
                <w:szCs w:val="24"/>
              </w:rPr>
              <w:t xml:space="preserve">Je </w:t>
            </w:r>
            <w:r w:rsidR="0006595E">
              <w:rPr>
                <w:sz w:val="24"/>
                <w:szCs w:val="24"/>
              </w:rPr>
              <w:t>assisteert bij de operatie</w:t>
            </w:r>
            <w:r w:rsidR="00A3473F">
              <w:rPr>
                <w:sz w:val="24"/>
                <w:szCs w:val="24"/>
              </w:rPr>
              <w:t>,</w:t>
            </w:r>
            <w:r w:rsidR="0006595E">
              <w:rPr>
                <w:sz w:val="24"/>
                <w:szCs w:val="24"/>
              </w:rPr>
              <w:t xml:space="preserve"> </w:t>
            </w:r>
            <w:r w:rsidR="00A3473F">
              <w:rPr>
                <w:sz w:val="24"/>
                <w:szCs w:val="24"/>
              </w:rPr>
              <w:t xml:space="preserve">draagt zorg voor de materialen en middelen </w:t>
            </w:r>
            <w:r w:rsidR="0006595E">
              <w:rPr>
                <w:sz w:val="24"/>
                <w:szCs w:val="24"/>
              </w:rPr>
              <w:t>en b</w:t>
            </w:r>
            <w:r w:rsidR="001039AB">
              <w:rPr>
                <w:sz w:val="24"/>
                <w:szCs w:val="24"/>
              </w:rPr>
              <w:t>ewaakt de steriliteit.</w:t>
            </w:r>
            <w:r w:rsidR="0006595E">
              <w:rPr>
                <w:sz w:val="24"/>
                <w:szCs w:val="24"/>
              </w:rPr>
              <w:t xml:space="preserve"> Indien nodig die</w:t>
            </w:r>
            <w:r>
              <w:rPr>
                <w:sz w:val="24"/>
                <w:szCs w:val="24"/>
              </w:rPr>
              <w:t xml:space="preserve">n je </w:t>
            </w:r>
            <w:r w:rsidR="001039AB">
              <w:rPr>
                <w:sz w:val="24"/>
                <w:szCs w:val="24"/>
              </w:rPr>
              <w:t>diergeneesmiddelen toe. Bij d</w:t>
            </w:r>
            <w:r>
              <w:rPr>
                <w:sz w:val="24"/>
                <w:szCs w:val="24"/>
              </w:rPr>
              <w:t>e recovery monitor je</w:t>
            </w:r>
            <w:r w:rsidR="0006595E">
              <w:rPr>
                <w:sz w:val="24"/>
                <w:szCs w:val="24"/>
              </w:rPr>
              <w:t xml:space="preserve"> nauwkeurig</w:t>
            </w:r>
            <w:r w:rsidR="001039AB">
              <w:rPr>
                <w:sz w:val="24"/>
                <w:szCs w:val="24"/>
              </w:rPr>
              <w:t xml:space="preserve"> de temperatuur, ademhaling en reflexen van de patiënt</w:t>
            </w:r>
            <w:r w:rsidR="0006595E">
              <w:rPr>
                <w:sz w:val="24"/>
                <w:szCs w:val="24"/>
              </w:rPr>
              <w:t xml:space="preserve">. </w:t>
            </w:r>
            <w:r>
              <w:rPr>
                <w:sz w:val="24"/>
                <w:szCs w:val="24"/>
              </w:rPr>
              <w:t>Je bewaakt steeds het welzijn van de patiënt. Alle werkzaamheden registreer je</w:t>
            </w:r>
            <w:r w:rsidR="0006595E">
              <w:rPr>
                <w:sz w:val="24"/>
                <w:szCs w:val="24"/>
              </w:rPr>
              <w:t xml:space="preserve"> </w:t>
            </w:r>
            <w:r>
              <w:rPr>
                <w:sz w:val="24"/>
                <w:szCs w:val="24"/>
              </w:rPr>
              <w:t>volgens protocol en je houdt het operatieverslag bij.</w:t>
            </w:r>
          </w:p>
          <w:p w14:paraId="72209B0D" w14:textId="5619577D" w:rsidR="007B1610" w:rsidRPr="001039AB" w:rsidRDefault="007B1610" w:rsidP="002C2476">
            <w:pPr>
              <w:rPr>
                <w:sz w:val="24"/>
                <w:szCs w:val="24"/>
              </w:rPr>
            </w:pPr>
          </w:p>
        </w:tc>
      </w:tr>
    </w:tbl>
    <w:p w14:paraId="7B1CECA2"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18292101" w14:textId="77777777" w:rsidTr="552206BF">
        <w:trPr>
          <w:cantSplit/>
          <w:trHeight w:val="220"/>
        </w:trPr>
        <w:tc>
          <w:tcPr>
            <w:tcW w:w="9175" w:type="dxa"/>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552206BF">
        <w:trPr>
          <w:cantSplit/>
          <w:trHeight w:val="1188"/>
        </w:trPr>
        <w:tc>
          <w:tcPr>
            <w:tcW w:w="9175" w:type="dxa"/>
            <w:shd w:val="clear" w:color="auto" w:fill="auto"/>
          </w:tcPr>
          <w:p w14:paraId="7CE3EDD7" w14:textId="67CBB27C" w:rsidR="00AF3CD5" w:rsidRDefault="00AF3CD5" w:rsidP="00C6458F">
            <w:pPr>
              <w:rPr>
                <w:rFonts w:ascii="Arial" w:hAnsi="Arial" w:cs="Arial"/>
                <w:sz w:val="20"/>
                <w:szCs w:val="20"/>
              </w:rPr>
            </w:pPr>
          </w:p>
          <w:p w14:paraId="582D04F5" w14:textId="77777777" w:rsidR="00EA30AF" w:rsidRPr="00E55B96" w:rsidRDefault="00AA18FE" w:rsidP="00EA30AF">
            <w:pPr>
              <w:rPr>
                <w:rFonts w:cs="Arial"/>
                <w:sz w:val="24"/>
                <w:szCs w:val="24"/>
              </w:rPr>
            </w:pPr>
            <w:r w:rsidRPr="093BFE6E">
              <w:rPr>
                <w:rFonts w:cs="Arial"/>
                <w:sz w:val="24"/>
                <w:szCs w:val="24"/>
              </w:rPr>
              <w:t>Je kunt:</w:t>
            </w:r>
            <w:r w:rsidR="00EA30AF" w:rsidRPr="093BFE6E">
              <w:rPr>
                <w:rFonts w:cs="Arial"/>
                <w:sz w:val="24"/>
                <w:szCs w:val="24"/>
              </w:rPr>
              <w:t xml:space="preserve"> </w:t>
            </w:r>
          </w:p>
          <w:p w14:paraId="6D49D726" w14:textId="5954C4B0" w:rsidR="00EA30AF" w:rsidRPr="005A0A37" w:rsidRDefault="00EA30AF" w:rsidP="00732157">
            <w:pPr>
              <w:pStyle w:val="Lijstalinea"/>
              <w:numPr>
                <w:ilvl w:val="0"/>
                <w:numId w:val="4"/>
              </w:numPr>
              <w:rPr>
                <w:rFonts w:cs="Arial"/>
              </w:rPr>
            </w:pPr>
            <w:r w:rsidRPr="093BFE6E">
              <w:rPr>
                <w:rFonts w:cs="Arial"/>
              </w:rPr>
              <w:t>we</w:t>
            </w:r>
            <w:r w:rsidR="0006595E" w:rsidRPr="093BFE6E">
              <w:rPr>
                <w:rFonts w:cs="Arial"/>
              </w:rPr>
              <w:t>rken volgens protocol</w:t>
            </w:r>
            <w:r w:rsidRPr="093BFE6E">
              <w:rPr>
                <w:rFonts w:cs="Arial"/>
              </w:rPr>
              <w:t>;</w:t>
            </w:r>
          </w:p>
          <w:p w14:paraId="362AE5E1" w14:textId="2E630525" w:rsidR="00AA18FE" w:rsidRPr="005A0A37" w:rsidRDefault="0006595E" w:rsidP="00732157">
            <w:pPr>
              <w:pStyle w:val="Lijstalinea"/>
              <w:numPr>
                <w:ilvl w:val="0"/>
                <w:numId w:val="4"/>
              </w:numPr>
            </w:pPr>
            <w:r>
              <w:t>de hygiëne en steriliteit bewaken;</w:t>
            </w:r>
          </w:p>
          <w:p w14:paraId="736963E5" w14:textId="6C906133" w:rsidR="0006595E" w:rsidRPr="005A0A37" w:rsidRDefault="0006595E" w:rsidP="00732157">
            <w:pPr>
              <w:pStyle w:val="Lijstalinea"/>
              <w:numPr>
                <w:ilvl w:val="0"/>
                <w:numId w:val="4"/>
              </w:numPr>
            </w:pPr>
            <w:r>
              <w:t>de patiënt hanteren en fixeren;</w:t>
            </w:r>
          </w:p>
          <w:p w14:paraId="465108AB" w14:textId="30DDAF73" w:rsidR="0006595E" w:rsidRPr="005A0A37" w:rsidRDefault="0006595E" w:rsidP="00732157">
            <w:pPr>
              <w:pStyle w:val="Lijstalinea"/>
              <w:numPr>
                <w:ilvl w:val="0"/>
                <w:numId w:val="4"/>
              </w:numPr>
            </w:pPr>
            <w:r>
              <w:t>het welzijn van de patiënt bewaken;</w:t>
            </w:r>
          </w:p>
          <w:p w14:paraId="2E00A8E6" w14:textId="77777777" w:rsidR="0006595E" w:rsidRPr="005A0A37" w:rsidRDefault="0006595E" w:rsidP="00732157">
            <w:pPr>
              <w:pStyle w:val="Lijstalinea"/>
              <w:numPr>
                <w:ilvl w:val="0"/>
                <w:numId w:val="4"/>
              </w:numPr>
            </w:pPr>
            <w:r>
              <w:t>de vitale functies van de patiënt monitoren;</w:t>
            </w:r>
          </w:p>
          <w:p w14:paraId="28A6F4DC" w14:textId="280C6F05" w:rsidR="00CD7F73" w:rsidRPr="005A0A37" w:rsidRDefault="00CD7F73" w:rsidP="00732157">
            <w:pPr>
              <w:pStyle w:val="Lijstalinea"/>
              <w:numPr>
                <w:ilvl w:val="0"/>
                <w:numId w:val="4"/>
              </w:numPr>
            </w:pPr>
            <w:r>
              <w:t>het operatiegebied voorbereiden;</w:t>
            </w:r>
          </w:p>
          <w:p w14:paraId="6A5C5499" w14:textId="77777777" w:rsidR="0006595E" w:rsidRPr="005A0A37" w:rsidRDefault="0006595E" w:rsidP="00732157">
            <w:pPr>
              <w:pStyle w:val="Lijstalinea"/>
              <w:numPr>
                <w:ilvl w:val="0"/>
                <w:numId w:val="4"/>
              </w:numPr>
            </w:pPr>
            <w:r>
              <w:t>het operatieverslag bijhouden;</w:t>
            </w:r>
          </w:p>
          <w:p w14:paraId="5D051FEF" w14:textId="63363E53" w:rsidR="0006595E" w:rsidRPr="005A0A37" w:rsidRDefault="00CD7F73" w:rsidP="00732157">
            <w:pPr>
              <w:pStyle w:val="Lijstalinea"/>
              <w:numPr>
                <w:ilvl w:val="0"/>
                <w:numId w:val="4"/>
              </w:numPr>
            </w:pPr>
            <w:r>
              <w:t>diergeneesmiddelen toedienen;</w:t>
            </w:r>
          </w:p>
          <w:p w14:paraId="3301D16B" w14:textId="21C463BA" w:rsidR="00CD7F73" w:rsidRPr="005A0A37" w:rsidRDefault="00CD7F73" w:rsidP="00732157">
            <w:pPr>
              <w:pStyle w:val="Lijstalinea"/>
              <w:numPr>
                <w:ilvl w:val="0"/>
                <w:numId w:val="4"/>
              </w:numPr>
            </w:pPr>
            <w:r>
              <w:t>communiceren met de dierenarts en collega’s over de uit te voeren werkzaamheden</w:t>
            </w:r>
            <w:r w:rsidR="00C22575">
              <w:t>;</w:t>
            </w:r>
          </w:p>
          <w:p w14:paraId="4262121C" w14:textId="572A7D7C" w:rsidR="00D223E6" w:rsidRPr="007B1610" w:rsidRDefault="00EC5BCC" w:rsidP="00732157">
            <w:pPr>
              <w:pStyle w:val="Lijstalinea"/>
              <w:numPr>
                <w:ilvl w:val="0"/>
                <w:numId w:val="4"/>
              </w:numPr>
            </w:pPr>
            <w:r w:rsidRPr="007B1610">
              <w:t>onderzoek doen naar duurzaamheid van werkwijzen</w:t>
            </w:r>
            <w:r w:rsidR="47BC2669" w:rsidRPr="007B1610">
              <w:t>.</w:t>
            </w:r>
          </w:p>
          <w:p w14:paraId="623473EB" w14:textId="2016D52D" w:rsidR="00CD7F73" w:rsidRDefault="00CD7F73" w:rsidP="00CD7F73">
            <w:pPr>
              <w:pStyle w:val="Lijstalinea"/>
            </w:pPr>
          </w:p>
        </w:tc>
      </w:tr>
    </w:tbl>
    <w:p w14:paraId="2A729B5D" w14:textId="77777777" w:rsidR="00E55B96" w:rsidRDefault="00E55B96" w:rsidP="00E55B96">
      <w:pPr>
        <w:rPr>
          <w:rFonts w:cs="Arial"/>
        </w:rPr>
      </w:pPr>
    </w:p>
    <w:p w14:paraId="4C041B5C" w14:textId="15C3927F" w:rsidR="00E55B96" w:rsidRDefault="00E55B96">
      <w:pPr>
        <w:rPr>
          <w:rFonts w:cs="Arial"/>
        </w:rPr>
      </w:pPr>
    </w:p>
    <w:p w14:paraId="0AD7BFFF" w14:textId="1E2B0FFA" w:rsidR="00E55B96" w:rsidRDefault="00E55B96">
      <w:pPr>
        <w:rPr>
          <w:rFonts w:cs="Arial"/>
        </w:rPr>
      </w:pPr>
    </w:p>
    <w:p w14:paraId="51F24D27" w14:textId="77777777" w:rsidR="00C6431F" w:rsidRDefault="00C6431F">
      <w:pPr>
        <w:rPr>
          <w:rFonts w:cs="Arial"/>
        </w:rPr>
      </w:pPr>
    </w:p>
    <w:p w14:paraId="683DBA39" w14:textId="77777777" w:rsidR="007B1610" w:rsidRDefault="007B1610">
      <w:pPr>
        <w:rPr>
          <w:rFonts w:cs="Arial"/>
        </w:rPr>
      </w:pPr>
    </w:p>
    <w:p w14:paraId="059E7958" w14:textId="77777777" w:rsidR="000F6B4B" w:rsidRDefault="000F6B4B">
      <w:pPr>
        <w:rPr>
          <w:rFonts w:cs="Arial"/>
        </w:rPr>
      </w:pPr>
    </w:p>
    <w:p w14:paraId="5031C2E6" w14:textId="77777777" w:rsidR="007B1610" w:rsidRDefault="007B1610">
      <w:pPr>
        <w:rPr>
          <w:rFonts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4A2166" w:rsidRPr="00AF3CD5" w14:paraId="10F2947E" w14:textId="77777777" w:rsidTr="16A86453">
        <w:trPr>
          <w:cantSplit/>
          <w:trHeight w:val="616"/>
        </w:trPr>
        <w:tc>
          <w:tcPr>
            <w:tcW w:w="9212" w:type="dxa"/>
            <w:shd w:val="clear" w:color="auto" w:fill="FFC000"/>
            <w:vAlign w:val="center"/>
          </w:tcPr>
          <w:p w14:paraId="0BD8A304" w14:textId="77777777" w:rsidR="004A2166" w:rsidRPr="00AF3CD5" w:rsidRDefault="004A2166" w:rsidP="00287C12">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4A2166" w:rsidRPr="0040088E" w14:paraId="4FA77FC5" w14:textId="77777777" w:rsidTr="16A86453">
        <w:trPr>
          <w:cantSplit/>
          <w:trHeight w:val="1562"/>
        </w:trPr>
        <w:tc>
          <w:tcPr>
            <w:tcW w:w="9212" w:type="dxa"/>
            <w:shd w:val="clear" w:color="auto" w:fill="FFFFFF" w:themeFill="background1"/>
          </w:tcPr>
          <w:p w14:paraId="4537568D" w14:textId="77777777" w:rsidR="004A2166" w:rsidRDefault="004A2166" w:rsidP="00287C12">
            <w:pPr>
              <w:rPr>
                <w:rFonts w:ascii="Arial" w:hAnsi="Arial" w:cs="Arial"/>
                <w:sz w:val="20"/>
                <w:szCs w:val="20"/>
              </w:rPr>
            </w:pPr>
          </w:p>
          <w:p w14:paraId="794FA5E0" w14:textId="6A45EF83" w:rsidR="00C64E33" w:rsidRDefault="00C64E33" w:rsidP="004A2166">
            <w:pPr>
              <w:rPr>
                <w:rFonts w:cs="Arial"/>
              </w:rPr>
            </w:pPr>
            <w:r>
              <w:rPr>
                <w:rFonts w:cs="Arial"/>
              </w:rPr>
              <w:t xml:space="preserve">In deze IO werk je aan </w:t>
            </w:r>
            <w:r w:rsidR="00943E20">
              <w:rPr>
                <w:rFonts w:cs="Arial"/>
              </w:rPr>
              <w:t>vier</w:t>
            </w:r>
            <w:r>
              <w:rPr>
                <w:rFonts w:cs="Arial"/>
              </w:rPr>
              <w:t xml:space="preserve"> deelopdrachten:</w:t>
            </w:r>
          </w:p>
          <w:p w14:paraId="4D7F8206" w14:textId="151AD494" w:rsidR="00C64E33" w:rsidRPr="00F444BC" w:rsidRDefault="00C64E33" w:rsidP="00F444BC">
            <w:pPr>
              <w:pStyle w:val="Lijstalinea"/>
              <w:numPr>
                <w:ilvl w:val="0"/>
                <w:numId w:val="13"/>
              </w:numPr>
              <w:rPr>
                <w:rFonts w:cs="Arial"/>
              </w:rPr>
            </w:pPr>
            <w:r w:rsidRPr="00F444BC">
              <w:rPr>
                <w:rFonts w:cs="Arial"/>
              </w:rPr>
              <w:t>Een overzicht van de werkzaamheden rondom een operatie.</w:t>
            </w:r>
          </w:p>
          <w:p w14:paraId="65F94636" w14:textId="63DEE442" w:rsidR="00C64E33" w:rsidRPr="00F444BC" w:rsidRDefault="00F444BC" w:rsidP="00F444BC">
            <w:pPr>
              <w:pStyle w:val="Lijstalinea"/>
              <w:numPr>
                <w:ilvl w:val="0"/>
                <w:numId w:val="13"/>
              </w:numPr>
              <w:rPr>
                <w:rFonts w:cs="Arial"/>
              </w:rPr>
            </w:pPr>
            <w:r w:rsidRPr="00F444BC">
              <w:rPr>
                <w:rFonts w:cs="Arial"/>
              </w:rPr>
              <w:t>Een operatieverslag, protocol en oefenen.</w:t>
            </w:r>
          </w:p>
          <w:p w14:paraId="4B93C987" w14:textId="77777777" w:rsidR="00943E20" w:rsidRDefault="00F444BC" w:rsidP="00943E20">
            <w:pPr>
              <w:pStyle w:val="Lijstalinea"/>
              <w:numPr>
                <w:ilvl w:val="0"/>
                <w:numId w:val="13"/>
              </w:numPr>
              <w:rPr>
                <w:rFonts w:cs="Arial"/>
              </w:rPr>
            </w:pPr>
            <w:r w:rsidRPr="00F444BC">
              <w:rPr>
                <w:rFonts w:cs="Arial"/>
              </w:rPr>
              <w:t>Assisteren bij operatie</w:t>
            </w:r>
          </w:p>
          <w:p w14:paraId="333F6B61" w14:textId="092F8EA8" w:rsidR="00943E20" w:rsidRPr="00943E20" w:rsidRDefault="00943E20" w:rsidP="00943E20">
            <w:pPr>
              <w:pStyle w:val="Lijstalinea"/>
              <w:numPr>
                <w:ilvl w:val="0"/>
                <w:numId w:val="13"/>
              </w:numPr>
              <w:rPr>
                <w:rFonts w:cs="Arial"/>
              </w:rPr>
            </w:pPr>
            <w:r>
              <w:rPr>
                <w:rFonts w:cstheme="minorHAnsi"/>
                <w:bCs/>
              </w:rPr>
              <w:t xml:space="preserve">Een </w:t>
            </w:r>
            <w:r w:rsidRPr="00943E20">
              <w:rPr>
                <w:rFonts w:cstheme="minorHAnsi"/>
                <w:bCs/>
              </w:rPr>
              <w:t xml:space="preserve">onderzoek </w:t>
            </w:r>
            <w:r>
              <w:rPr>
                <w:rFonts w:cstheme="minorHAnsi"/>
                <w:bCs/>
              </w:rPr>
              <w:t xml:space="preserve">naar </w:t>
            </w:r>
            <w:r w:rsidRPr="00943E20">
              <w:rPr>
                <w:rFonts w:cstheme="minorHAnsi"/>
                <w:bCs/>
              </w:rPr>
              <w:t>duurzaam werken rondom operatie</w:t>
            </w:r>
            <w:r w:rsidR="0097011B">
              <w:rPr>
                <w:rFonts w:cstheme="minorHAnsi"/>
                <w:bCs/>
              </w:rPr>
              <w:t xml:space="preserve"> en verbruik van materialen</w:t>
            </w:r>
          </w:p>
          <w:p w14:paraId="5C7C9A7C" w14:textId="77777777" w:rsidR="00943E20" w:rsidRPr="00943E20" w:rsidRDefault="00943E20" w:rsidP="00943E20">
            <w:pPr>
              <w:rPr>
                <w:rFonts w:cs="Arial"/>
              </w:rPr>
            </w:pPr>
          </w:p>
          <w:p w14:paraId="21085FDE" w14:textId="1196491C" w:rsidR="004A2166" w:rsidRPr="00A365B4" w:rsidRDefault="004A2166" w:rsidP="004A2166">
            <w:pPr>
              <w:rPr>
                <w:rFonts w:cs="Arial"/>
              </w:rPr>
            </w:pPr>
            <w:r w:rsidRPr="00A365B4">
              <w:rPr>
                <w:rFonts w:cs="Arial"/>
              </w:rPr>
              <w:t xml:space="preserve">Als voorbereiding </w:t>
            </w:r>
            <w:r w:rsidR="00200BA3" w:rsidRPr="00A365B4">
              <w:rPr>
                <w:rFonts w:cs="Arial"/>
              </w:rPr>
              <w:t>haal je eerst informatie</w:t>
            </w:r>
            <w:r w:rsidR="00EA5C63" w:rsidRPr="00A365B4">
              <w:rPr>
                <w:rFonts w:cs="Arial"/>
              </w:rPr>
              <w:t xml:space="preserve"> over protocollen en feedback geven op uit IO 7. Daarna m</w:t>
            </w:r>
            <w:r w:rsidRPr="00A365B4">
              <w:rPr>
                <w:rFonts w:cs="Arial"/>
              </w:rPr>
              <w:t xml:space="preserve">aak je met je werkgroepje een </w:t>
            </w:r>
            <w:r w:rsidR="00983994" w:rsidRPr="00A365B4">
              <w:rPr>
                <w:rFonts w:cs="Arial"/>
              </w:rPr>
              <w:t>overzicht</w:t>
            </w:r>
            <w:r w:rsidRPr="00A365B4">
              <w:rPr>
                <w:rFonts w:cs="Arial"/>
              </w:rPr>
              <w:t xml:space="preserve"> voor de werkzaamheden van opname tot ontslag van een operatiepatiënt. Je werkt vervolgens protocollen uit voor de verschillende werkzaamheden. </w:t>
            </w:r>
          </w:p>
          <w:p w14:paraId="20D531C9" w14:textId="77777777" w:rsidR="00983994" w:rsidRPr="00A365B4" w:rsidRDefault="00983994" w:rsidP="004A2166">
            <w:pPr>
              <w:rPr>
                <w:rFonts w:cs="Arial"/>
              </w:rPr>
            </w:pPr>
          </w:p>
          <w:p w14:paraId="5952834A" w14:textId="77777777" w:rsidR="004A2166" w:rsidRPr="00A365B4" w:rsidRDefault="004A2166" w:rsidP="004A2166">
            <w:pPr>
              <w:rPr>
                <w:rFonts w:cs="Arial"/>
              </w:rPr>
            </w:pPr>
            <w:r w:rsidRPr="00A365B4">
              <w:rPr>
                <w:rFonts w:cs="Arial"/>
              </w:rPr>
              <w:t>Je maakt individueel een verslag van een operatie. Je gaat onderzoeken of je in het verslag op dezelfde manier hebt gewerkt als je in jullie protocollen hebben beschreven. Je gaat met jullie ervaringen en jullie operatieverslagen de gemaakte protocollen verder uitwerken tot een goed praktisch, werkbaar geheel.</w:t>
            </w:r>
          </w:p>
          <w:p w14:paraId="11BDCD8D" w14:textId="77777777" w:rsidR="00983994" w:rsidRPr="00A365B4" w:rsidRDefault="00983994" w:rsidP="004A2166">
            <w:pPr>
              <w:rPr>
                <w:rFonts w:cs="Arial"/>
              </w:rPr>
            </w:pPr>
          </w:p>
          <w:p w14:paraId="4D839E33" w14:textId="24644637" w:rsidR="004A2166" w:rsidRPr="00A365B4" w:rsidRDefault="004A2166" w:rsidP="004A2166">
            <w:pPr>
              <w:rPr>
                <w:rFonts w:cs="Arial"/>
              </w:rPr>
            </w:pPr>
            <w:r w:rsidRPr="00A365B4">
              <w:rPr>
                <w:rFonts w:cs="Arial"/>
              </w:rPr>
              <w:t>In de uitvoering bereid je tijdens je BPV met behulp van jouw protocollen de operatiekamer voor. Je legt de benodigde materialen en middelen klaar. Je bereidt een operatiepatiënt voor en je assisteert bij een operatie.</w:t>
            </w:r>
            <w:r w:rsidR="00D849E8">
              <w:rPr>
                <w:rFonts w:cs="Arial"/>
              </w:rPr>
              <w:t xml:space="preserve"> Je beantwoordt de vragen uit</w:t>
            </w:r>
            <w:r w:rsidR="005966EE">
              <w:rPr>
                <w:rFonts w:cs="Arial"/>
              </w:rPr>
              <w:t xml:space="preserve"> </w:t>
            </w:r>
            <w:r w:rsidR="007D08BE">
              <w:rPr>
                <w:rFonts w:cs="Arial"/>
              </w:rPr>
              <w:t>over verbruik van materialen en duurzaam werken rondom operatie.</w:t>
            </w:r>
          </w:p>
          <w:p w14:paraId="7F148901" w14:textId="77777777" w:rsidR="00983994" w:rsidRPr="00A365B4" w:rsidRDefault="00983994" w:rsidP="004A2166">
            <w:pPr>
              <w:rPr>
                <w:rFonts w:cs="Arial"/>
              </w:rPr>
            </w:pPr>
          </w:p>
          <w:p w14:paraId="4D58EF15" w14:textId="50047028" w:rsidR="004A2166" w:rsidRPr="00A365B4" w:rsidRDefault="00C25752" w:rsidP="004A2166">
            <w:pPr>
              <w:rPr>
                <w:rFonts w:cs="Arial"/>
              </w:rPr>
            </w:pPr>
            <w:r>
              <w:rPr>
                <w:rFonts w:cs="Arial"/>
              </w:rPr>
              <w:t>Als</w:t>
            </w:r>
            <w:r w:rsidR="004A2166" w:rsidRPr="00A365B4">
              <w:rPr>
                <w:rFonts w:cs="Arial"/>
              </w:rPr>
              <w:t xml:space="preserve"> afronding </w:t>
            </w:r>
            <w:r>
              <w:rPr>
                <w:rFonts w:cs="Arial"/>
              </w:rPr>
              <w:t xml:space="preserve">lever je alle uitgewerkte materialen in </w:t>
            </w:r>
            <w:r w:rsidR="00AA0B88">
              <w:rPr>
                <w:rFonts w:cs="Arial"/>
              </w:rPr>
              <w:t>en reflecteer je op</w:t>
            </w:r>
            <w:r w:rsidR="004A2166" w:rsidRPr="00A365B4">
              <w:rPr>
                <w:rFonts w:cs="Arial"/>
              </w:rPr>
              <w:t xml:space="preserve"> de keuzes die je hebt gemaakt.</w:t>
            </w:r>
          </w:p>
          <w:p w14:paraId="67D8C953" w14:textId="77777777" w:rsidR="004A2166" w:rsidRPr="00A365B4" w:rsidRDefault="004A2166" w:rsidP="004A2166">
            <w:pPr>
              <w:rPr>
                <w:rFonts w:cs="Arial"/>
              </w:rPr>
            </w:pPr>
          </w:p>
          <w:p w14:paraId="02B0670C" w14:textId="4F638CAB" w:rsidR="004A2166" w:rsidRPr="00A365B4" w:rsidRDefault="004A2166" w:rsidP="004A2166">
            <w:pPr>
              <w:rPr>
                <w:rFonts w:cs="Arial"/>
                <w:u w:val="single"/>
              </w:rPr>
            </w:pPr>
            <w:r w:rsidRPr="00A365B4">
              <w:rPr>
                <w:rFonts w:cs="Arial"/>
                <w:u w:val="single"/>
              </w:rPr>
              <w:t xml:space="preserve">Deelopdracht 1: een </w:t>
            </w:r>
            <w:r w:rsidR="00983994" w:rsidRPr="00A365B4">
              <w:rPr>
                <w:rFonts w:cs="Arial"/>
                <w:u w:val="single"/>
              </w:rPr>
              <w:t>overzicht</w:t>
            </w:r>
            <w:r w:rsidR="00EA5C63" w:rsidRPr="00A365B4">
              <w:rPr>
                <w:rFonts w:cs="Arial"/>
                <w:u w:val="single"/>
              </w:rPr>
              <w:t xml:space="preserve"> van </w:t>
            </w:r>
            <w:r w:rsidR="008E1022">
              <w:rPr>
                <w:rFonts w:cs="Arial"/>
                <w:u w:val="single"/>
              </w:rPr>
              <w:t>werkzaamheden van de paraveterinair</w:t>
            </w:r>
            <w:r w:rsidR="00C64E33">
              <w:rPr>
                <w:rFonts w:cs="Arial"/>
                <w:u w:val="single"/>
              </w:rPr>
              <w:t xml:space="preserve"> bij</w:t>
            </w:r>
            <w:r w:rsidR="00EA5C63" w:rsidRPr="00A365B4">
              <w:rPr>
                <w:rFonts w:cs="Arial"/>
                <w:u w:val="single"/>
              </w:rPr>
              <w:t xml:space="preserve"> operatie.</w:t>
            </w:r>
          </w:p>
          <w:p w14:paraId="40D86D6D" w14:textId="77777777" w:rsidR="007C25F5" w:rsidRDefault="007C25F5" w:rsidP="004A2166">
            <w:pPr>
              <w:rPr>
                <w:rFonts w:cs="Arial"/>
              </w:rPr>
            </w:pPr>
          </w:p>
          <w:p w14:paraId="0EC32E37" w14:textId="77777777" w:rsidR="007C25F5" w:rsidRDefault="007C25F5" w:rsidP="004A2166">
            <w:pPr>
              <w:rPr>
                <w:rFonts w:cs="Arial"/>
              </w:rPr>
            </w:pPr>
            <w:r>
              <w:rPr>
                <w:rFonts w:cs="Arial"/>
              </w:rPr>
              <w:t>School:</w:t>
            </w:r>
          </w:p>
          <w:p w14:paraId="11E86BD5" w14:textId="77777777" w:rsidR="007C25F5" w:rsidRDefault="007C25F5" w:rsidP="004A2166">
            <w:pPr>
              <w:rPr>
                <w:rFonts w:cs="Arial"/>
              </w:rPr>
            </w:pPr>
          </w:p>
          <w:p w14:paraId="4860DF35" w14:textId="7DCBCEA3" w:rsidR="004A2166" w:rsidRPr="00A365B4" w:rsidRDefault="004A2166" w:rsidP="004A2166">
            <w:pPr>
              <w:rPr>
                <w:rFonts w:cs="Arial"/>
              </w:rPr>
            </w:pPr>
            <w:r w:rsidRPr="00A365B4">
              <w:rPr>
                <w:rFonts w:cs="Arial"/>
              </w:rPr>
              <w:t>In de</w:t>
            </w:r>
            <w:r w:rsidR="004E57BD">
              <w:rPr>
                <w:rFonts w:cs="Arial"/>
              </w:rPr>
              <w:t>ze</w:t>
            </w:r>
            <w:r w:rsidRPr="00A365B4">
              <w:rPr>
                <w:rFonts w:cs="Arial"/>
              </w:rPr>
              <w:t xml:space="preserve"> opdracht gaan jullie een protocol maken. Kijk voor criteria van een protocol nog eens in IO Hygiënisch werken van periode 7. Daarin staat omschreven aan welke criteria een goed protocol moet voldoen.</w:t>
            </w:r>
          </w:p>
          <w:p w14:paraId="7B82CF8A" w14:textId="77777777" w:rsidR="004E57BD" w:rsidRDefault="004A2166" w:rsidP="004A2166">
            <w:pPr>
              <w:rPr>
                <w:rFonts w:cs="Arial"/>
              </w:rPr>
            </w:pPr>
            <w:r w:rsidRPr="00A365B4">
              <w:rPr>
                <w:rFonts w:cs="Arial"/>
              </w:rPr>
              <w:t>In de</w:t>
            </w:r>
            <w:r w:rsidR="004E57BD">
              <w:rPr>
                <w:rFonts w:cs="Arial"/>
              </w:rPr>
              <w:t>ze</w:t>
            </w:r>
            <w:r w:rsidRPr="00A365B4">
              <w:rPr>
                <w:rFonts w:cs="Arial"/>
              </w:rPr>
              <w:t xml:space="preserve"> opdracht gaan jullie feedback geven op ontwikkelde producten. Hoe ging dat feedback geven ook alweer? Kijk daarvoor ook in IO Hygiënisch werken van periode 7. </w:t>
            </w:r>
          </w:p>
          <w:p w14:paraId="475FDEA7" w14:textId="18D60126" w:rsidR="004A2166" w:rsidRPr="007C25F5" w:rsidRDefault="004A2166" w:rsidP="004A2166">
            <w:pPr>
              <w:rPr>
                <w:rFonts w:cs="Arial"/>
              </w:rPr>
            </w:pPr>
            <w:r w:rsidRPr="007C25F5">
              <w:rPr>
                <w:rFonts w:cs="Arial"/>
              </w:rPr>
              <w:t xml:space="preserve">Wissel in je IO-groepje je ervaringen rondom feedback geven en feedback ontvangen uit. </w:t>
            </w:r>
          </w:p>
          <w:p w14:paraId="43ED83CF" w14:textId="77777777" w:rsidR="004A2166" w:rsidRPr="007C25F5" w:rsidRDefault="004A2166" w:rsidP="004A2166">
            <w:pPr>
              <w:rPr>
                <w:rFonts w:cs="Arial"/>
              </w:rPr>
            </w:pPr>
          </w:p>
          <w:p w14:paraId="07C35EA7" w14:textId="2B61A341" w:rsidR="007F077C" w:rsidRPr="007C25F5" w:rsidRDefault="038E8A23" w:rsidP="004A2166">
            <w:pPr>
              <w:rPr>
                <w:rFonts w:cs="Arial"/>
              </w:rPr>
            </w:pPr>
            <w:r w:rsidRPr="007C25F5">
              <w:rPr>
                <w:rFonts w:cs="Arial"/>
              </w:rPr>
              <w:t>Jullie gaan</w:t>
            </w:r>
            <w:r w:rsidR="004E57BD" w:rsidRPr="007C25F5">
              <w:rPr>
                <w:rFonts w:cs="Arial"/>
              </w:rPr>
              <w:t xml:space="preserve"> nu</w:t>
            </w:r>
            <w:r w:rsidRPr="007C25F5">
              <w:rPr>
                <w:rFonts w:cs="Arial"/>
              </w:rPr>
              <w:t xml:space="preserve"> </w:t>
            </w:r>
            <w:r w:rsidR="00DB4A69" w:rsidRPr="007C25F5">
              <w:rPr>
                <w:rFonts w:cs="Arial"/>
              </w:rPr>
              <w:t xml:space="preserve">samen </w:t>
            </w:r>
            <w:r w:rsidRPr="007C25F5">
              <w:rPr>
                <w:rFonts w:cs="Arial"/>
              </w:rPr>
              <w:t xml:space="preserve">een </w:t>
            </w:r>
            <w:r w:rsidR="00983994" w:rsidRPr="007C25F5">
              <w:rPr>
                <w:rFonts w:cs="Arial"/>
              </w:rPr>
              <w:t>overzicht</w:t>
            </w:r>
            <w:r w:rsidRPr="007C25F5">
              <w:rPr>
                <w:rFonts w:cs="Arial"/>
              </w:rPr>
              <w:t xml:space="preserve"> schrijven over één operatie waarbij </w:t>
            </w:r>
            <w:r w:rsidR="00DB4A69" w:rsidRPr="007C25F5">
              <w:rPr>
                <w:rFonts w:cs="Arial"/>
              </w:rPr>
              <w:t>een van jullie</w:t>
            </w:r>
            <w:r w:rsidRPr="007C25F5">
              <w:rPr>
                <w:rFonts w:cs="Arial"/>
              </w:rPr>
              <w:t xml:space="preserve"> aanwezig was. </w:t>
            </w:r>
            <w:r w:rsidR="004A2166" w:rsidRPr="007C25F5">
              <w:rPr>
                <w:rFonts w:cs="Arial"/>
              </w:rPr>
              <w:t xml:space="preserve">Een </w:t>
            </w:r>
            <w:r w:rsidR="00983994" w:rsidRPr="007C25F5">
              <w:rPr>
                <w:rFonts w:cs="Arial"/>
              </w:rPr>
              <w:t>overzicht</w:t>
            </w:r>
            <w:r w:rsidR="004A2166" w:rsidRPr="007C25F5">
              <w:rPr>
                <w:rFonts w:cs="Arial"/>
              </w:rPr>
              <w:t xml:space="preserve"> schrijven klinkt makkelijk, maar wat beschrijf je daarin? In </w:t>
            </w:r>
            <w:r w:rsidR="0042120F" w:rsidRPr="007C25F5">
              <w:rPr>
                <w:rFonts w:cs="Arial"/>
              </w:rPr>
              <w:t>dit</w:t>
            </w:r>
            <w:r w:rsidR="004A2166" w:rsidRPr="007C25F5">
              <w:rPr>
                <w:rFonts w:cs="Arial"/>
              </w:rPr>
              <w:t xml:space="preserve"> </w:t>
            </w:r>
            <w:r w:rsidR="00983994" w:rsidRPr="007C25F5">
              <w:rPr>
                <w:rFonts w:cs="Arial"/>
              </w:rPr>
              <w:t>overzicht</w:t>
            </w:r>
            <w:r w:rsidR="004A2166" w:rsidRPr="007C25F5">
              <w:rPr>
                <w:rFonts w:cs="Arial"/>
              </w:rPr>
              <w:t xml:space="preserve"> beschrijf je alle</w:t>
            </w:r>
            <w:r w:rsidR="0042120F" w:rsidRPr="007C25F5">
              <w:rPr>
                <w:rFonts w:cs="Arial"/>
              </w:rPr>
              <w:t xml:space="preserve"> werkzaamheden van de paraveterinair die voorkomen rondom </w:t>
            </w:r>
            <w:r w:rsidR="00001AE5" w:rsidRPr="007C25F5">
              <w:rPr>
                <w:rFonts w:cs="Arial"/>
              </w:rPr>
              <w:t xml:space="preserve">een operatiepatiënt, van binnenkomst tot aan ontslag van de patiënt. </w:t>
            </w:r>
          </w:p>
          <w:p w14:paraId="09E67F8F" w14:textId="05AB8A73" w:rsidR="004A2166" w:rsidRPr="00A365B4" w:rsidRDefault="007F077C" w:rsidP="004A2166">
            <w:pPr>
              <w:rPr>
                <w:rFonts w:cs="Arial"/>
              </w:rPr>
            </w:pPr>
            <w:r w:rsidRPr="007C25F5">
              <w:rPr>
                <w:rFonts w:cs="Arial"/>
              </w:rPr>
              <w:t>Jullie krijgen van je docent een voorbeeld</w:t>
            </w:r>
            <w:r w:rsidR="00983994" w:rsidRPr="007C25F5">
              <w:rPr>
                <w:rFonts w:cs="Arial"/>
              </w:rPr>
              <w:t>overzicht</w:t>
            </w:r>
            <w:r w:rsidRPr="007C25F5">
              <w:rPr>
                <w:rFonts w:cs="Arial"/>
              </w:rPr>
              <w:t xml:space="preserve">. Beoordeel dat </w:t>
            </w:r>
            <w:r w:rsidR="00983994" w:rsidRPr="007C25F5">
              <w:rPr>
                <w:rFonts w:cs="Arial"/>
              </w:rPr>
              <w:t>overzicht</w:t>
            </w:r>
            <w:r w:rsidRPr="007C25F5">
              <w:rPr>
                <w:rFonts w:cs="Arial"/>
              </w:rPr>
              <w:t xml:space="preserve">. </w:t>
            </w:r>
            <w:r w:rsidR="004D4B87" w:rsidRPr="007C25F5">
              <w:rPr>
                <w:rFonts w:cs="Arial"/>
              </w:rPr>
              <w:t>Controleer of alle werkzaamheden in het overzicht zijn opgenomen. Daarvoor kun je</w:t>
            </w:r>
            <w:r w:rsidR="007C25F5" w:rsidRPr="007C25F5">
              <w:rPr>
                <w:rFonts w:cs="Arial"/>
              </w:rPr>
              <w:t xml:space="preserve"> </w:t>
            </w:r>
            <w:r w:rsidR="007C25F5" w:rsidRPr="007C25F5">
              <w:rPr>
                <w:rFonts w:cs="Arial"/>
                <w:b/>
                <w:bCs/>
              </w:rPr>
              <w:t>Bijlage 1</w:t>
            </w:r>
            <w:r w:rsidR="007C25F5" w:rsidRPr="007C25F5">
              <w:rPr>
                <w:rFonts w:cs="Arial"/>
              </w:rPr>
              <w:t xml:space="preserve"> </w:t>
            </w:r>
            <w:r w:rsidR="007C25F5" w:rsidRPr="00AA0B88">
              <w:rPr>
                <w:rFonts w:cs="Arial"/>
                <w:b/>
                <w:bCs/>
              </w:rPr>
              <w:t>als voorbeeld</w:t>
            </w:r>
            <w:r w:rsidR="007C25F5">
              <w:rPr>
                <w:rFonts w:cs="Arial"/>
              </w:rPr>
              <w:t xml:space="preserve"> </w:t>
            </w:r>
            <w:r w:rsidR="007C25F5" w:rsidRPr="007C25F5">
              <w:rPr>
                <w:rFonts w:cs="Arial"/>
              </w:rPr>
              <w:t xml:space="preserve">gebruiken. </w:t>
            </w:r>
          </w:p>
          <w:p w14:paraId="77004293" w14:textId="77777777" w:rsidR="004A2166" w:rsidRPr="00A365B4" w:rsidRDefault="004A2166" w:rsidP="00287C12">
            <w:pPr>
              <w:rPr>
                <w:rFonts w:cs="Arial"/>
              </w:rPr>
            </w:pPr>
          </w:p>
          <w:p w14:paraId="0F5875AF" w14:textId="77777777" w:rsidR="004A2166" w:rsidRPr="0040088E" w:rsidRDefault="004A2166" w:rsidP="004A2166">
            <w:pPr>
              <w:rPr>
                <w:rFonts w:cs="Arial"/>
              </w:rPr>
            </w:pPr>
          </w:p>
        </w:tc>
      </w:tr>
    </w:tbl>
    <w:p w14:paraId="0B00C70A" w14:textId="55D216D7" w:rsidR="00E55B96" w:rsidRDefault="00E55B96">
      <w:pPr>
        <w:rPr>
          <w:rFonts w:cs="Arial"/>
        </w:rPr>
      </w:pPr>
    </w:p>
    <w:p w14:paraId="77C31796" w14:textId="77777777" w:rsidR="00E55B96" w:rsidRDefault="00E55B96"/>
    <w:p w14:paraId="2AB0593D" w14:textId="29745395" w:rsidR="00E55B96" w:rsidRDefault="004A2166">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5B96" w:rsidRPr="00AF3CD5" w14:paraId="660EA87A" w14:textId="77777777" w:rsidTr="16A86453">
        <w:trPr>
          <w:cantSplit/>
          <w:trHeight w:val="616"/>
        </w:trPr>
        <w:tc>
          <w:tcPr>
            <w:tcW w:w="9212" w:type="dxa"/>
            <w:shd w:val="clear" w:color="auto" w:fill="FFC000"/>
            <w:vAlign w:val="center"/>
          </w:tcPr>
          <w:p w14:paraId="06257538" w14:textId="77777777" w:rsidR="00E55B96" w:rsidRPr="00AF3CD5" w:rsidRDefault="00E55B96" w:rsidP="00B74332">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E55B96" w:rsidRPr="0040088E" w14:paraId="3FF4FBC3" w14:textId="77777777" w:rsidTr="16A86453">
        <w:trPr>
          <w:cantSplit/>
          <w:trHeight w:val="7700"/>
        </w:trPr>
        <w:tc>
          <w:tcPr>
            <w:tcW w:w="9212" w:type="dxa"/>
            <w:shd w:val="clear" w:color="auto" w:fill="FFFFFF" w:themeFill="background1"/>
          </w:tcPr>
          <w:p w14:paraId="644806E7" w14:textId="7FF8ACEB" w:rsidR="00E55B96" w:rsidRDefault="00E55B96" w:rsidP="00B74332">
            <w:pPr>
              <w:rPr>
                <w:rFonts w:cs="Arial"/>
              </w:rPr>
            </w:pPr>
          </w:p>
          <w:p w14:paraId="536FC14F" w14:textId="7D273B2C" w:rsidR="004A2166" w:rsidRDefault="64F90F70" w:rsidP="00B74332">
            <w:pPr>
              <w:rPr>
                <w:rFonts w:cs="Arial"/>
                <w:u w:val="single"/>
              </w:rPr>
            </w:pPr>
            <w:r w:rsidRPr="007C25F5">
              <w:rPr>
                <w:rFonts w:cs="Arial"/>
                <w:u w:val="single"/>
              </w:rPr>
              <w:t>Deelopdracht 2:</w:t>
            </w:r>
            <w:r w:rsidR="004A2166" w:rsidRPr="007C25F5">
              <w:rPr>
                <w:rFonts w:cs="Arial"/>
                <w:u w:val="single"/>
              </w:rPr>
              <w:t xml:space="preserve"> maken van </w:t>
            </w:r>
            <w:r w:rsidR="63378D38" w:rsidRPr="007C25F5">
              <w:rPr>
                <w:rFonts w:cs="Arial"/>
                <w:u w:val="single"/>
              </w:rPr>
              <w:t>operatieverslag</w:t>
            </w:r>
            <w:r w:rsidR="004A2166" w:rsidRPr="007C25F5">
              <w:rPr>
                <w:rFonts w:cs="Arial"/>
                <w:u w:val="single"/>
              </w:rPr>
              <w:t xml:space="preserve"> en protocol</w:t>
            </w:r>
            <w:r w:rsidR="000D0E40">
              <w:rPr>
                <w:rFonts w:cs="Arial"/>
                <w:u w:val="single"/>
              </w:rPr>
              <w:t>,</w:t>
            </w:r>
            <w:r w:rsidR="004A2166" w:rsidRPr="007C25F5">
              <w:rPr>
                <w:rFonts w:cs="Arial"/>
                <w:u w:val="single"/>
              </w:rPr>
              <w:t xml:space="preserve"> en </w:t>
            </w:r>
            <w:r w:rsidR="000D0E40">
              <w:rPr>
                <w:rFonts w:cs="Arial"/>
                <w:u w:val="single"/>
              </w:rPr>
              <w:t>oefenen.</w:t>
            </w:r>
          </w:p>
          <w:p w14:paraId="49091995" w14:textId="77777777" w:rsidR="000D0E40" w:rsidRPr="007C25F5" w:rsidRDefault="000D0E40" w:rsidP="00B74332">
            <w:pPr>
              <w:rPr>
                <w:rFonts w:cs="Arial"/>
              </w:rPr>
            </w:pPr>
          </w:p>
          <w:p w14:paraId="30B44BA4" w14:textId="6B86DE16" w:rsidR="6C09B400" w:rsidRPr="007C25F5" w:rsidRDefault="6C09B400" w:rsidP="16A86453">
            <w:r w:rsidRPr="007C25F5">
              <w:t>Tijdens BPV:</w:t>
            </w:r>
          </w:p>
          <w:p w14:paraId="018FFC47" w14:textId="4EFE4868" w:rsidR="16A86453" w:rsidRPr="007C25F5" w:rsidRDefault="16A86453" w:rsidP="16A86453">
            <w:pPr>
              <w:rPr>
                <w:u w:val="single"/>
              </w:rPr>
            </w:pPr>
          </w:p>
          <w:p w14:paraId="4254644C" w14:textId="231856D2" w:rsidR="00E55B96" w:rsidRPr="007C25F5" w:rsidRDefault="6C09B400" w:rsidP="16A86453">
            <w:pPr>
              <w:pStyle w:val="Lijstalinea"/>
              <w:numPr>
                <w:ilvl w:val="0"/>
                <w:numId w:val="1"/>
              </w:numPr>
            </w:pPr>
            <w:r w:rsidRPr="007C25F5">
              <w:t xml:space="preserve">Tijdens een operatieochtend op een dierenartsenpraktijk maak je individueel een operatieverslag van een ingreep van minstens een half uur operatieduur. Het verslag loopt vanaf opname tot ontslag van de patiënt. </w:t>
            </w:r>
            <w:r w:rsidR="000E1D87">
              <w:t>Alle werkzaamheden van de paraveterinair rondom die operatiepatiënt staan beschreven in het overzicht.</w:t>
            </w:r>
          </w:p>
          <w:p w14:paraId="6295ECED" w14:textId="5ED2C772" w:rsidR="00E55B96" w:rsidRPr="007C25F5" w:rsidRDefault="00E55B96" w:rsidP="16A86453">
            <w:pPr>
              <w:pStyle w:val="Lijstalinea"/>
            </w:pPr>
          </w:p>
          <w:p w14:paraId="232D0785" w14:textId="2D75FB79" w:rsidR="00E55B96" w:rsidRPr="007C25F5" w:rsidRDefault="6C09B400" w:rsidP="16A86453">
            <w:r w:rsidRPr="007C25F5">
              <w:t>Op school:</w:t>
            </w:r>
          </w:p>
          <w:p w14:paraId="42DBB7C1" w14:textId="36F3C4B1" w:rsidR="00E55B96" w:rsidRPr="007C25F5" w:rsidRDefault="5A4311FE" w:rsidP="16A86453">
            <w:pPr>
              <w:pStyle w:val="Lijstalinea"/>
              <w:numPr>
                <w:ilvl w:val="0"/>
                <w:numId w:val="1"/>
              </w:numPr>
            </w:pPr>
            <w:r w:rsidRPr="007C25F5">
              <w:t xml:space="preserve">Je maakt met je werkgroepje een </w:t>
            </w:r>
            <w:r w:rsidR="4C392FCF" w:rsidRPr="007C25F5">
              <w:t xml:space="preserve">overzicht </w:t>
            </w:r>
            <w:r w:rsidR="4DD8010D" w:rsidRPr="007C25F5">
              <w:t>van de werkzaamheden waarvoor de dierenartsassistent paraveterinair verantwoordelijk is van opname tot aan ontslag van de patiënt.</w:t>
            </w:r>
            <w:r w:rsidR="051DDB3C" w:rsidRPr="007C25F5">
              <w:t xml:space="preserve"> Je gebruikt hiervoor </w:t>
            </w:r>
            <w:r w:rsidR="00F51A7F">
              <w:t xml:space="preserve">de </w:t>
            </w:r>
            <w:r w:rsidR="051DDB3C" w:rsidRPr="007C25F5">
              <w:t>operatieverslag</w:t>
            </w:r>
            <w:r w:rsidR="00F51A7F">
              <w:t>en</w:t>
            </w:r>
            <w:r w:rsidR="051DDB3C" w:rsidRPr="007C25F5">
              <w:t xml:space="preserve"> d</w:t>
            </w:r>
            <w:r w:rsidR="00F51A7F">
              <w:t>ie</w:t>
            </w:r>
            <w:r w:rsidR="051DDB3C" w:rsidRPr="007C25F5">
              <w:t xml:space="preserve"> </w:t>
            </w:r>
            <w:r w:rsidR="00F51A7F">
              <w:t>jullie op</w:t>
            </w:r>
            <w:r w:rsidR="051DDB3C" w:rsidRPr="007C25F5">
              <w:t xml:space="preserve"> BPV </w:t>
            </w:r>
            <w:r w:rsidR="00F51A7F">
              <w:t>hebben</w:t>
            </w:r>
            <w:r w:rsidR="051DDB3C" w:rsidRPr="007C25F5">
              <w:t xml:space="preserve"> gemaakt.</w:t>
            </w:r>
          </w:p>
          <w:p w14:paraId="022545C0" w14:textId="669E748D" w:rsidR="00E55B96" w:rsidRPr="007C25F5" w:rsidRDefault="4DD8010D" w:rsidP="16A86453">
            <w:pPr>
              <w:pStyle w:val="Lijstalinea"/>
              <w:numPr>
                <w:ilvl w:val="0"/>
                <w:numId w:val="1"/>
              </w:numPr>
            </w:pPr>
            <w:r w:rsidRPr="007C25F5">
              <w:t xml:space="preserve">Van alle verschillende werkzaamheden </w:t>
            </w:r>
            <w:r w:rsidR="76845F83" w:rsidRPr="007C25F5">
              <w:t xml:space="preserve">die je hebt beschreven in het </w:t>
            </w:r>
            <w:r w:rsidR="3ACD660B" w:rsidRPr="007C25F5">
              <w:t>overzicht</w:t>
            </w:r>
            <w:r w:rsidR="76845F83" w:rsidRPr="007C25F5">
              <w:t xml:space="preserve"> </w:t>
            </w:r>
            <w:r w:rsidRPr="007C25F5">
              <w:t xml:space="preserve">maak je </w:t>
            </w:r>
            <w:r w:rsidR="5A4311FE" w:rsidRPr="007C25F5">
              <w:t xml:space="preserve">met je werkgroepje </w:t>
            </w:r>
            <w:r w:rsidRPr="007C25F5">
              <w:t xml:space="preserve">een </w:t>
            </w:r>
            <w:r w:rsidR="08F914DE" w:rsidRPr="007C25F5">
              <w:t xml:space="preserve">of meerdere </w:t>
            </w:r>
            <w:r w:rsidRPr="007C25F5">
              <w:t>protocol</w:t>
            </w:r>
            <w:r w:rsidR="08F914DE" w:rsidRPr="007C25F5">
              <w:t>len</w:t>
            </w:r>
            <w:r w:rsidR="5A4311FE" w:rsidRPr="007C25F5">
              <w:t xml:space="preserve">. De protocollen schrijven jullie </w:t>
            </w:r>
            <w:r w:rsidRPr="007C25F5">
              <w:t xml:space="preserve">zo dat een collega </w:t>
            </w:r>
            <w:r w:rsidR="08F914DE" w:rsidRPr="007C25F5">
              <w:t>of andere stagiaire hiermee de</w:t>
            </w:r>
            <w:r w:rsidRPr="007C25F5">
              <w:t xml:space="preserve"> werkzaamheden in basis zou kunnen overnemen.</w:t>
            </w:r>
          </w:p>
          <w:p w14:paraId="6AF19A09" w14:textId="3DC69F8B" w:rsidR="00E55B96" w:rsidRPr="007C25F5" w:rsidRDefault="4DD8010D" w:rsidP="16A86453">
            <w:pPr>
              <w:pStyle w:val="Lijstalinea"/>
              <w:numPr>
                <w:ilvl w:val="0"/>
                <w:numId w:val="1"/>
              </w:numPr>
            </w:pPr>
            <w:r w:rsidRPr="007C25F5">
              <w:t>In de ver</w:t>
            </w:r>
            <w:r w:rsidR="5A4311FE" w:rsidRPr="007C25F5">
              <w:t xml:space="preserve">schillende protocollen benoemen jullie grenswaardes. Jullie geven </w:t>
            </w:r>
            <w:r w:rsidRPr="007C25F5">
              <w:t>aan wat als normaalwaarde of normale situatie kan worden beschouwd, en wat als afwijking van de normaalwaarde of normale situatie.</w:t>
            </w:r>
          </w:p>
          <w:p w14:paraId="3ABDD461" w14:textId="5C1FA7D6" w:rsidR="00E55B96" w:rsidRPr="007C25F5" w:rsidRDefault="08F914DE" w:rsidP="16A86453">
            <w:pPr>
              <w:pStyle w:val="Lijstalinea"/>
              <w:numPr>
                <w:ilvl w:val="0"/>
                <w:numId w:val="1"/>
              </w:numPr>
            </w:pPr>
            <w:r w:rsidRPr="007C25F5">
              <w:t xml:space="preserve">Met behulp van jouw </w:t>
            </w:r>
            <w:r w:rsidR="7FEE6AE1" w:rsidRPr="007C25F5">
              <w:t>verslag</w:t>
            </w:r>
            <w:r w:rsidR="2290C966" w:rsidRPr="007C25F5">
              <w:t xml:space="preserve"> </w:t>
            </w:r>
            <w:r w:rsidRPr="007C25F5">
              <w:t>verbeter je</w:t>
            </w:r>
            <w:r w:rsidR="4B45701C" w:rsidRPr="007C25F5">
              <w:t xml:space="preserve"> in je werkgroepje</w:t>
            </w:r>
            <w:r w:rsidRPr="007C25F5">
              <w:t xml:space="preserve"> de protocol</w:t>
            </w:r>
            <w:r w:rsidR="4B45701C" w:rsidRPr="007C25F5">
              <w:t>len die jullie</w:t>
            </w:r>
            <w:r w:rsidRPr="007C25F5">
              <w:t xml:space="preserve"> hebben opgesteld. Met deze verbeterde protocollen kun je de assistentie tijdens jouw BPV gaan uitvoeren.</w:t>
            </w:r>
          </w:p>
          <w:p w14:paraId="4FEECA1C" w14:textId="13E41484" w:rsidR="00E27CFF" w:rsidRPr="007C25F5" w:rsidRDefault="039CC6AE" w:rsidP="16A86453">
            <w:pPr>
              <w:pStyle w:val="Lijstalinea"/>
              <w:numPr>
                <w:ilvl w:val="0"/>
                <w:numId w:val="1"/>
              </w:numPr>
            </w:pPr>
            <w:r w:rsidRPr="007C25F5">
              <w:t>Bespreek met</w:t>
            </w:r>
            <w:r w:rsidR="2290C966" w:rsidRPr="007C25F5">
              <w:t xml:space="preserve"> je werkgroep</w:t>
            </w:r>
            <w:r w:rsidRPr="007C25F5">
              <w:t xml:space="preserve"> wat jij lastig vindt bij het assisteren van operaties. </w:t>
            </w:r>
            <w:r w:rsidR="2290C966" w:rsidRPr="007C25F5">
              <w:t xml:space="preserve"> </w:t>
            </w:r>
          </w:p>
          <w:p w14:paraId="101FCCA7" w14:textId="2FB55B96" w:rsidR="00715C4E" w:rsidRPr="007C25F5" w:rsidRDefault="7FEE6AE1" w:rsidP="16A86453">
            <w:pPr>
              <w:pStyle w:val="Lijstalinea"/>
              <w:numPr>
                <w:ilvl w:val="0"/>
                <w:numId w:val="1"/>
              </w:numPr>
            </w:pPr>
            <w:r w:rsidRPr="007C25F5">
              <w:t>Oefen met je werkgroepje de</w:t>
            </w:r>
            <w:r w:rsidR="0D4CFCD5" w:rsidRPr="007C25F5">
              <w:t xml:space="preserve"> </w:t>
            </w:r>
            <w:r w:rsidR="111F7061" w:rsidRPr="007C25F5">
              <w:t>situaties</w:t>
            </w:r>
            <w:r w:rsidR="0D4CFCD5" w:rsidRPr="007C25F5">
              <w:t xml:space="preserve"> </w:t>
            </w:r>
            <w:r w:rsidRPr="007C25F5">
              <w:t>die op school mogelijk zijn</w:t>
            </w:r>
            <w:r w:rsidR="0D4CFCD5" w:rsidRPr="007C25F5">
              <w:t xml:space="preserve">, en </w:t>
            </w:r>
            <w:r w:rsidR="039CC6AE" w:rsidRPr="007C25F5">
              <w:t>geef</w:t>
            </w:r>
            <w:r w:rsidR="31ADD571" w:rsidRPr="007C25F5">
              <w:t xml:space="preserve"> elkaar </w:t>
            </w:r>
            <w:r w:rsidR="039CC6AE" w:rsidRPr="007C25F5">
              <w:t xml:space="preserve"> feedback. </w:t>
            </w:r>
            <w:r w:rsidR="0D4CFCD5" w:rsidRPr="007C25F5">
              <w:t>Oefen net zo lang tot je de situaties beheerst.</w:t>
            </w:r>
          </w:p>
          <w:p w14:paraId="2C6FA0D2" w14:textId="0EB3C911" w:rsidR="004A2166" w:rsidRPr="007C25F5" w:rsidRDefault="004A2166" w:rsidP="16A86453">
            <w:pPr>
              <w:pStyle w:val="Lijstalinea"/>
            </w:pPr>
          </w:p>
          <w:p w14:paraId="36E00BE8" w14:textId="6A9FE795" w:rsidR="004A2166" w:rsidRPr="007C25F5" w:rsidRDefault="004A2166" w:rsidP="16A86453"/>
          <w:p w14:paraId="4132706A" w14:textId="77777777" w:rsidR="004A2166" w:rsidRPr="007C25F5" w:rsidRDefault="004A2166" w:rsidP="004A2166"/>
          <w:p w14:paraId="4B240587" w14:textId="690C1957" w:rsidR="004A2166" w:rsidRPr="004A2166" w:rsidRDefault="004A2166" w:rsidP="004A2166">
            <w:pPr>
              <w:rPr>
                <w:sz w:val="24"/>
                <w:szCs w:val="24"/>
              </w:rPr>
            </w:pPr>
          </w:p>
        </w:tc>
      </w:tr>
    </w:tbl>
    <w:p w14:paraId="0ED7FA08" w14:textId="20221E7F" w:rsidR="00820E94" w:rsidRDefault="00233E4F">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35C19" w14:paraId="22D59DBB" w14:textId="77777777" w:rsidTr="16A86453">
        <w:trPr>
          <w:cantSplit/>
          <w:trHeight w:val="616"/>
        </w:trPr>
        <w:tc>
          <w:tcPr>
            <w:tcW w:w="9212" w:type="dxa"/>
            <w:shd w:val="clear" w:color="auto" w:fill="FFC000"/>
            <w:vAlign w:val="center"/>
          </w:tcPr>
          <w:p w14:paraId="0E9FC858"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0F3056" w14:paraId="62D4C1DF" w14:textId="77777777" w:rsidTr="16A86453">
        <w:trPr>
          <w:cantSplit/>
          <w:trHeight w:val="1562"/>
        </w:trPr>
        <w:tc>
          <w:tcPr>
            <w:tcW w:w="9212" w:type="dxa"/>
            <w:shd w:val="clear" w:color="auto" w:fill="FFFFFF" w:themeFill="background1"/>
          </w:tcPr>
          <w:p w14:paraId="2CC5A655" w14:textId="063A229D" w:rsidR="00CD7F73" w:rsidRDefault="00CD7F73" w:rsidP="00CD7F73">
            <w:pPr>
              <w:rPr>
                <w:rFonts w:ascii="Arial" w:hAnsi="Arial" w:cs="Arial"/>
                <w:sz w:val="20"/>
                <w:szCs w:val="20"/>
              </w:rPr>
            </w:pPr>
          </w:p>
          <w:p w14:paraId="790AAD45" w14:textId="5B4450BA" w:rsidR="00E55B96" w:rsidRPr="000D0E40" w:rsidRDefault="000D0E40" w:rsidP="00E55B96">
            <w:pPr>
              <w:rPr>
                <w:rFonts w:cs="Arial"/>
                <w:u w:val="single"/>
              </w:rPr>
            </w:pPr>
            <w:r w:rsidRPr="000D0E40">
              <w:rPr>
                <w:rFonts w:cs="Arial"/>
                <w:u w:val="single"/>
              </w:rPr>
              <w:t>Deelopdracht 3: assisteren bij operatie.</w:t>
            </w:r>
          </w:p>
          <w:p w14:paraId="4DE51DBC" w14:textId="77777777" w:rsidR="000D0E40" w:rsidRPr="000D0E40" w:rsidRDefault="000D0E40" w:rsidP="00E55B96">
            <w:pPr>
              <w:rPr>
                <w:rFonts w:cs="Arial"/>
              </w:rPr>
            </w:pPr>
          </w:p>
          <w:p w14:paraId="29A628C7" w14:textId="7544E1E3" w:rsidR="00E55B96" w:rsidRPr="000D0E40" w:rsidRDefault="008124C9" w:rsidP="00E55B96">
            <w:pPr>
              <w:contextualSpacing/>
              <w:rPr>
                <w:rFonts w:cs="Arial"/>
              </w:rPr>
            </w:pPr>
            <w:r w:rsidRPr="000D0E40">
              <w:rPr>
                <w:rFonts w:cs="Arial"/>
              </w:rPr>
              <w:t>Tijdens je BPV</w:t>
            </w:r>
            <w:r w:rsidR="00E55B96" w:rsidRPr="000D0E40">
              <w:rPr>
                <w:rFonts w:cs="Arial"/>
              </w:rPr>
              <w:t xml:space="preserve"> ga je laten zien dat je zelfstandig de operatieassistentie kunt uitvoeren. Hiervoor heb je de kennis die je hebt opgedaan in trainingen</w:t>
            </w:r>
            <w:r w:rsidRPr="000D0E40">
              <w:rPr>
                <w:rFonts w:cs="Arial"/>
              </w:rPr>
              <w:t>, cursussen en de</w:t>
            </w:r>
            <w:r w:rsidR="00F51A7F">
              <w:rPr>
                <w:rFonts w:cs="Arial"/>
              </w:rPr>
              <w:t>elopdracht 1 en 2</w:t>
            </w:r>
            <w:r w:rsidRPr="000D0E40">
              <w:rPr>
                <w:rFonts w:cs="Arial"/>
              </w:rPr>
              <w:t xml:space="preserve"> van de</w:t>
            </w:r>
            <w:r w:rsidR="00E55B96" w:rsidRPr="000D0E40">
              <w:rPr>
                <w:rFonts w:cs="Arial"/>
              </w:rPr>
              <w:t xml:space="preserve"> integrale opdracht nodig. </w:t>
            </w:r>
            <w:r w:rsidR="00A977E6" w:rsidRPr="000D0E40">
              <w:rPr>
                <w:rFonts w:cs="Arial"/>
              </w:rPr>
              <w:t xml:space="preserve">Je kunt de protocollen die je hebt </w:t>
            </w:r>
            <w:r w:rsidR="00C6431F" w:rsidRPr="000D0E40">
              <w:rPr>
                <w:rFonts w:cs="Arial"/>
              </w:rPr>
              <w:t>gemaakt hiervoor</w:t>
            </w:r>
            <w:r w:rsidR="00A977E6" w:rsidRPr="000D0E40">
              <w:rPr>
                <w:rFonts w:cs="Arial"/>
              </w:rPr>
              <w:t xml:space="preserve"> </w:t>
            </w:r>
            <w:r w:rsidR="00F51A7F">
              <w:rPr>
                <w:rFonts w:cs="Arial"/>
              </w:rPr>
              <w:t xml:space="preserve">ook </w:t>
            </w:r>
            <w:r w:rsidR="00A977E6" w:rsidRPr="000D0E40">
              <w:rPr>
                <w:rFonts w:cs="Arial"/>
              </w:rPr>
              <w:t>gebruiken.</w:t>
            </w:r>
          </w:p>
          <w:p w14:paraId="667725BE" w14:textId="77777777" w:rsidR="00E55B96" w:rsidRPr="000D0E40" w:rsidRDefault="00E55B96" w:rsidP="00E55B96">
            <w:pPr>
              <w:contextualSpacing/>
              <w:rPr>
                <w:rFonts w:cs="Arial"/>
              </w:rPr>
            </w:pPr>
          </w:p>
          <w:p w14:paraId="03EFE6DC" w14:textId="02C70DE0" w:rsidR="00E55B96" w:rsidRPr="000D0E40" w:rsidRDefault="008124C9" w:rsidP="00E55B96">
            <w:pPr>
              <w:rPr>
                <w:rFonts w:cs="Arial"/>
              </w:rPr>
            </w:pPr>
            <w:r w:rsidRPr="000D0E40">
              <w:rPr>
                <w:rFonts w:cs="Arial"/>
              </w:rPr>
              <w:t xml:space="preserve">Laat </w:t>
            </w:r>
            <w:r w:rsidR="00E55B96" w:rsidRPr="000D0E40">
              <w:rPr>
                <w:rFonts w:cs="Arial"/>
              </w:rPr>
              <w:t>bij het assisteren van een operatie zien dat je:</w:t>
            </w:r>
          </w:p>
          <w:p w14:paraId="25782A90" w14:textId="77777777" w:rsidR="00E55B96" w:rsidRPr="000D0E40" w:rsidRDefault="00E55B96" w:rsidP="00732157">
            <w:pPr>
              <w:pStyle w:val="Lijstalinea"/>
              <w:numPr>
                <w:ilvl w:val="0"/>
                <w:numId w:val="5"/>
              </w:numPr>
              <w:rPr>
                <w:rFonts w:cs="Arial"/>
              </w:rPr>
            </w:pPr>
            <w:r w:rsidRPr="000D0E40">
              <w:rPr>
                <w:rFonts w:cs="Arial"/>
              </w:rPr>
              <w:t>de operatiekamer kunt voorbereiden;</w:t>
            </w:r>
          </w:p>
          <w:p w14:paraId="0E05A956" w14:textId="77777777" w:rsidR="00E55B96" w:rsidRPr="000D0E40" w:rsidRDefault="00E55B96" w:rsidP="00732157">
            <w:pPr>
              <w:pStyle w:val="Lijstalinea"/>
              <w:numPr>
                <w:ilvl w:val="0"/>
                <w:numId w:val="5"/>
              </w:numPr>
              <w:rPr>
                <w:rFonts w:cs="Arial"/>
              </w:rPr>
            </w:pPr>
            <w:r w:rsidRPr="000D0E40">
              <w:rPr>
                <w:rFonts w:cs="Arial"/>
              </w:rPr>
              <w:t>de juiste materialen en middelen klaar kunt leggen;</w:t>
            </w:r>
          </w:p>
          <w:p w14:paraId="0A3E059D" w14:textId="77777777" w:rsidR="00E55B96" w:rsidRPr="000D0E40" w:rsidRDefault="00E55B96" w:rsidP="00732157">
            <w:pPr>
              <w:pStyle w:val="Lijstalinea"/>
              <w:numPr>
                <w:ilvl w:val="0"/>
                <w:numId w:val="5"/>
              </w:numPr>
              <w:rPr>
                <w:rFonts w:cs="Arial"/>
              </w:rPr>
            </w:pPr>
            <w:r w:rsidRPr="000D0E40">
              <w:rPr>
                <w:rFonts w:cs="Arial"/>
              </w:rPr>
              <w:t>het operatiegebied kunt voorbereiden bij de patiënt;</w:t>
            </w:r>
          </w:p>
          <w:p w14:paraId="086A0273" w14:textId="0F81F841" w:rsidR="00E55B96" w:rsidRPr="000D0E40" w:rsidRDefault="4DD8010D" w:rsidP="00732157">
            <w:pPr>
              <w:pStyle w:val="Lijstalinea"/>
              <w:numPr>
                <w:ilvl w:val="0"/>
                <w:numId w:val="5"/>
              </w:numPr>
              <w:rPr>
                <w:rFonts w:cs="Arial"/>
              </w:rPr>
            </w:pPr>
            <w:r w:rsidRPr="000D0E40">
              <w:rPr>
                <w:rFonts w:cs="Arial"/>
              </w:rPr>
              <w:t>tijdens de ingreep de juiste materialen en middelen kunt aangeven;</w:t>
            </w:r>
          </w:p>
          <w:p w14:paraId="65ECA1E8" w14:textId="77777777" w:rsidR="00E55B96" w:rsidRPr="000D0E40" w:rsidRDefault="00E55B96" w:rsidP="00732157">
            <w:pPr>
              <w:pStyle w:val="Lijstalinea"/>
              <w:numPr>
                <w:ilvl w:val="0"/>
                <w:numId w:val="5"/>
              </w:numPr>
              <w:rPr>
                <w:rFonts w:cs="Arial"/>
              </w:rPr>
            </w:pPr>
            <w:r w:rsidRPr="000D0E40">
              <w:rPr>
                <w:rFonts w:cs="Arial"/>
              </w:rPr>
              <w:t>diergeneesmiddelen kunt toedienen;</w:t>
            </w:r>
          </w:p>
          <w:p w14:paraId="420C40F6" w14:textId="77777777" w:rsidR="00E55B96" w:rsidRPr="000D0E40" w:rsidRDefault="00E55B96" w:rsidP="00732157">
            <w:pPr>
              <w:pStyle w:val="Lijstalinea"/>
              <w:numPr>
                <w:ilvl w:val="0"/>
                <w:numId w:val="5"/>
              </w:numPr>
              <w:rPr>
                <w:rFonts w:cs="Arial"/>
              </w:rPr>
            </w:pPr>
            <w:r w:rsidRPr="000D0E40">
              <w:rPr>
                <w:rFonts w:cs="Arial"/>
              </w:rPr>
              <w:t>kunt overleggen over de uit te voeren werkzaamheden;</w:t>
            </w:r>
          </w:p>
          <w:p w14:paraId="6B24E49F" w14:textId="5358C59D" w:rsidR="00E55B96" w:rsidRPr="000D0E40" w:rsidRDefault="00E55B96" w:rsidP="00732157">
            <w:pPr>
              <w:pStyle w:val="Lijstalinea"/>
              <w:numPr>
                <w:ilvl w:val="0"/>
                <w:numId w:val="5"/>
              </w:numPr>
              <w:rPr>
                <w:rFonts w:cs="Arial"/>
              </w:rPr>
            </w:pPr>
            <w:r w:rsidRPr="000D0E40">
              <w:rPr>
                <w:rFonts w:cs="Arial"/>
              </w:rPr>
              <w:t>de gegevens en werkzaamheden kunt vastleggen</w:t>
            </w:r>
            <w:r w:rsidR="00B96ABA" w:rsidRPr="000D0E40">
              <w:rPr>
                <w:rFonts w:cs="Arial"/>
              </w:rPr>
              <w:t xml:space="preserve"> in een operatieverslag</w:t>
            </w:r>
            <w:r w:rsidRPr="000D0E40">
              <w:rPr>
                <w:rFonts w:cs="Arial"/>
              </w:rPr>
              <w:t>.</w:t>
            </w:r>
          </w:p>
          <w:p w14:paraId="01639E01" w14:textId="5F0574D7" w:rsidR="00E55B96" w:rsidRPr="000D0E40" w:rsidRDefault="00E55B96" w:rsidP="00E55B96"/>
          <w:p w14:paraId="6F603F15" w14:textId="6C0A1F30" w:rsidR="00E55B96" w:rsidRPr="000D0E40" w:rsidRDefault="00E27CFF" w:rsidP="00E55B96">
            <w:r w:rsidRPr="000D0E40">
              <w:t xml:space="preserve">Je laat je bij de uitvoering van de opdracht beoordelen door je praktijk-opleidster. Daarvoor gebruiken jullie het beoordelingsformulier </w:t>
            </w:r>
            <w:r w:rsidR="00A67CA7" w:rsidRPr="000D0E40">
              <w:t xml:space="preserve">uit </w:t>
            </w:r>
            <w:r w:rsidR="00A67CA7" w:rsidRPr="000D0E40">
              <w:rPr>
                <w:b/>
                <w:bCs/>
              </w:rPr>
              <w:t>Bijlage 1.</w:t>
            </w:r>
            <w:r w:rsidR="00A67CA7" w:rsidRPr="000D0E40">
              <w:t xml:space="preserve"> </w:t>
            </w:r>
          </w:p>
          <w:p w14:paraId="46C7394C" w14:textId="21DAF8E7" w:rsidR="00B96ABA" w:rsidRPr="000D0E40" w:rsidRDefault="00B96ABA" w:rsidP="00E55B96">
            <w:pPr>
              <w:rPr>
                <w:rFonts w:cs="Arial"/>
              </w:rPr>
            </w:pPr>
          </w:p>
          <w:p w14:paraId="008FB1B0" w14:textId="4F181D98" w:rsidR="00B96ABA" w:rsidRPr="000D0E40" w:rsidRDefault="00E55B96" w:rsidP="00210536">
            <w:pPr>
              <w:spacing w:after="200" w:line="276" w:lineRule="auto"/>
            </w:pPr>
            <w:r w:rsidRPr="000D0E40">
              <w:rPr>
                <w:rFonts w:cs="Arial"/>
              </w:rPr>
              <w:t>Schrijf een reflectie na het uitvoeren van de opdracht en geef zelf aan wat je leerpunten zijn.</w:t>
            </w:r>
            <w:r w:rsidR="00C34477" w:rsidRPr="000D0E40">
              <w:rPr>
                <w:rFonts w:cs="Arial"/>
              </w:rPr>
              <w:t xml:space="preserve"> </w:t>
            </w:r>
            <w:r w:rsidR="00210536" w:rsidRPr="000D0E40">
              <w:t>Gebruik hiervoor het reflectieformulier uit de basismap.</w:t>
            </w:r>
          </w:p>
          <w:p w14:paraId="4DC5A379" w14:textId="7D11B77A" w:rsidR="00E55B96" w:rsidRPr="000D0E40" w:rsidRDefault="00E55B96" w:rsidP="00E55B96">
            <w:pPr>
              <w:rPr>
                <w:rFonts w:cs="Arial"/>
              </w:rPr>
            </w:pPr>
            <w:r w:rsidRPr="000D0E40">
              <w:rPr>
                <w:rFonts w:cs="Arial"/>
              </w:rPr>
              <w:t xml:space="preserve">Bespreek je reflectieverslag met je </w:t>
            </w:r>
            <w:r w:rsidR="00C6431F" w:rsidRPr="000D0E40">
              <w:t xml:space="preserve">praktijk-opleidster </w:t>
            </w:r>
            <w:r w:rsidRPr="000D0E40">
              <w:rPr>
                <w:rFonts w:cs="Arial"/>
              </w:rPr>
              <w:t>en vraag tips en tops. Laat deze tips en tops noteren en lever ze tegelijk in met alle andere uitgewerkte opdrachten.</w:t>
            </w:r>
          </w:p>
          <w:p w14:paraId="29580151" w14:textId="77777777" w:rsidR="00AA036C" w:rsidRPr="0040088E" w:rsidRDefault="00AA036C" w:rsidP="00E55B96"/>
          <w:p w14:paraId="5FE80355" w14:textId="338BEC49" w:rsidR="00CB4A73" w:rsidRPr="0040088E" w:rsidRDefault="00CB4A73" w:rsidP="00B66D48">
            <w:pPr>
              <w:rPr>
                <w:rFonts w:cs="Arial"/>
              </w:rPr>
            </w:pPr>
          </w:p>
        </w:tc>
      </w:tr>
    </w:tbl>
    <w:p w14:paraId="171E7ABB" w14:textId="7C48CE61" w:rsidR="00233E4F" w:rsidRDefault="00233E4F" w:rsidP="00233E4F">
      <w:pPr>
        <w:rPr>
          <w:rFonts w:ascii="Arial" w:hAnsi="Arial" w:cs="Arial"/>
          <w:sz w:val="20"/>
          <w:szCs w:val="20"/>
        </w:rPr>
      </w:pPr>
    </w:p>
    <w:p w14:paraId="102249DD" w14:textId="08B12A80" w:rsidR="00FA43B1" w:rsidRDefault="00FA43B1">
      <w:pPr>
        <w:rPr>
          <w:rFonts w:ascii="Arial" w:hAnsi="Arial" w:cs="Arial"/>
          <w:sz w:val="20"/>
          <w:szCs w:val="20"/>
        </w:rPr>
      </w:pPr>
      <w:r>
        <w:rPr>
          <w:rFonts w:ascii="Arial" w:hAnsi="Arial" w:cs="Arial"/>
          <w:sz w:val="20"/>
          <w:szCs w:val="20"/>
        </w:rPr>
        <w:br w:type="page"/>
      </w: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FA43B1" w:rsidRPr="00306AF9" w14:paraId="1EBC0CC1" w14:textId="77777777" w:rsidTr="16A86453">
        <w:trPr>
          <w:trHeight w:val="559"/>
        </w:trPr>
        <w:tc>
          <w:tcPr>
            <w:tcW w:w="9212" w:type="dxa"/>
            <w:shd w:val="clear" w:color="auto" w:fill="FFC000"/>
            <w:vAlign w:val="center"/>
          </w:tcPr>
          <w:p w14:paraId="2460557B" w14:textId="4DBCD8D6" w:rsidR="00FA43B1" w:rsidRPr="00306AF9" w:rsidRDefault="00FA43B1" w:rsidP="00287C12">
            <w:pPr>
              <w:rPr>
                <w:rFonts w:ascii="Arial" w:hAnsi="Arial" w:cs="Arial"/>
                <w:b/>
                <w:color w:val="000000" w:themeColor="text1"/>
                <w:sz w:val="24"/>
                <w:szCs w:val="24"/>
              </w:rPr>
            </w:pPr>
            <w:r>
              <w:rPr>
                <w:rFonts w:ascii="Arial" w:hAnsi="Arial" w:cs="Arial"/>
                <w:b/>
                <w:color w:val="000000" w:themeColor="text1"/>
                <w:sz w:val="24"/>
                <w:szCs w:val="24"/>
              </w:rPr>
              <w:lastRenderedPageBreak/>
              <w:t>Opdracht</w:t>
            </w:r>
          </w:p>
        </w:tc>
      </w:tr>
      <w:tr w:rsidR="00FA43B1" w:rsidRPr="00C33B42" w14:paraId="11943F13" w14:textId="77777777" w:rsidTr="16A86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25FB0FD" w14:textId="77777777" w:rsidR="00FA43B1" w:rsidRPr="00B66D48" w:rsidRDefault="00FA43B1" w:rsidP="00287C12">
            <w:pPr>
              <w:rPr>
                <w:rFonts w:ascii="Arial" w:hAnsi="Arial" w:cs="Arial"/>
                <w:b/>
                <w:sz w:val="20"/>
                <w:szCs w:val="20"/>
              </w:rPr>
            </w:pPr>
          </w:p>
          <w:p w14:paraId="50C9ED0E" w14:textId="6C3EBD31" w:rsidR="00FA43B1" w:rsidRPr="00B66D48" w:rsidRDefault="00FA43B1" w:rsidP="00CF567E">
            <w:pPr>
              <w:rPr>
                <w:rFonts w:cstheme="minorHAnsi"/>
                <w:bCs/>
                <w:u w:val="single"/>
              </w:rPr>
            </w:pPr>
            <w:r w:rsidRPr="00B66D48">
              <w:rPr>
                <w:rFonts w:cstheme="minorHAnsi"/>
                <w:bCs/>
                <w:u w:val="single"/>
              </w:rPr>
              <w:t xml:space="preserve">Deelopdracht </w:t>
            </w:r>
            <w:r w:rsidR="00B66D48" w:rsidRPr="00B66D48">
              <w:rPr>
                <w:rFonts w:cstheme="minorHAnsi"/>
                <w:bCs/>
                <w:u w:val="single"/>
              </w:rPr>
              <w:t>4</w:t>
            </w:r>
            <w:r w:rsidRPr="00B66D48">
              <w:rPr>
                <w:rFonts w:cstheme="minorHAnsi"/>
                <w:bCs/>
                <w:u w:val="single"/>
              </w:rPr>
              <w:t>:</w:t>
            </w:r>
            <w:r w:rsidR="007449A3" w:rsidRPr="00B66D48">
              <w:rPr>
                <w:rFonts w:cstheme="minorHAnsi"/>
                <w:bCs/>
                <w:u w:val="single"/>
              </w:rPr>
              <w:t xml:space="preserve"> onderzoek duurzaam werken rondom operatie</w:t>
            </w:r>
            <w:r w:rsidR="008309B4">
              <w:rPr>
                <w:rFonts w:cstheme="minorHAnsi"/>
                <w:bCs/>
                <w:u w:val="single"/>
              </w:rPr>
              <w:t xml:space="preserve"> en verbruik van materialen</w:t>
            </w:r>
          </w:p>
          <w:p w14:paraId="7EDEC1FB" w14:textId="77777777" w:rsidR="007449A3" w:rsidRDefault="007449A3" w:rsidP="00CF567E">
            <w:pPr>
              <w:rPr>
                <w:rFonts w:cstheme="minorHAnsi"/>
                <w:bCs/>
              </w:rPr>
            </w:pPr>
          </w:p>
          <w:p w14:paraId="2D22B124" w14:textId="0B836714" w:rsidR="00943E20" w:rsidRDefault="00943E20" w:rsidP="00CF567E">
            <w:pPr>
              <w:rPr>
                <w:rFonts w:cstheme="minorHAnsi"/>
                <w:bCs/>
              </w:rPr>
            </w:pPr>
            <w:r>
              <w:rPr>
                <w:rFonts w:cstheme="minorHAnsi"/>
                <w:bCs/>
              </w:rPr>
              <w:t xml:space="preserve">BPV: </w:t>
            </w:r>
          </w:p>
          <w:p w14:paraId="2BCD44B2" w14:textId="77777777" w:rsidR="00943E20" w:rsidRPr="00B66D48" w:rsidRDefault="00943E20" w:rsidP="00CF567E">
            <w:pPr>
              <w:rPr>
                <w:rFonts w:cstheme="minorHAnsi"/>
                <w:bCs/>
              </w:rPr>
            </w:pPr>
          </w:p>
          <w:p w14:paraId="6DB70399" w14:textId="77777777" w:rsidR="00CD6D8B" w:rsidRPr="00B66D48" w:rsidRDefault="00CD6D8B" w:rsidP="00CF567E">
            <w:pPr>
              <w:rPr>
                <w:rFonts w:cstheme="minorHAnsi"/>
              </w:rPr>
            </w:pPr>
            <w:r w:rsidRPr="00B66D48">
              <w:rPr>
                <w:rFonts w:cstheme="minorHAnsi"/>
              </w:rPr>
              <w:t xml:space="preserve">In de cursus duurzaamheid heb je geleerd over de 17 </w:t>
            </w:r>
            <w:proofErr w:type="spellStart"/>
            <w:r w:rsidRPr="00B66D48">
              <w:rPr>
                <w:rFonts w:cstheme="minorHAnsi"/>
              </w:rPr>
              <w:t>SDG’s</w:t>
            </w:r>
            <w:proofErr w:type="spellEnd"/>
            <w:r w:rsidRPr="00B66D48">
              <w:rPr>
                <w:rFonts w:cstheme="minorHAnsi"/>
              </w:rPr>
              <w:t>. Je hebt in jouw omgeving een onderzoekje uitgevoerd. Je hebt verbeteringen bedacht voor een situatie die je onderzocht hebt.</w:t>
            </w:r>
          </w:p>
          <w:p w14:paraId="61A2FA98" w14:textId="77777777" w:rsidR="00D72E85" w:rsidRPr="00B66D48" w:rsidRDefault="00D72E85" w:rsidP="00CF567E">
            <w:pPr>
              <w:rPr>
                <w:rFonts w:cstheme="minorHAnsi"/>
              </w:rPr>
            </w:pPr>
            <w:r w:rsidRPr="00B66D48">
              <w:rPr>
                <w:rFonts w:cstheme="minorHAnsi"/>
              </w:rPr>
              <w:t xml:space="preserve">Nu volg je een stageperiode op de dierenartsenpraktijk. Dat is voor jou een eerste kennismaking met de praktijk. Dat is een mooi moment om te kijken naar een aantal onderwerpen rondom duurzaamheid. Jij bent nog onbevooroordeeld omdat je de meeste werkzaamheden voor het eerst ziet op de praktijk. </w:t>
            </w:r>
          </w:p>
          <w:p w14:paraId="126B400E" w14:textId="507424F6" w:rsidR="007449A3" w:rsidRPr="00B66D48" w:rsidRDefault="36C89063" w:rsidP="16A86453">
            <w:r w:rsidRPr="00B66D48">
              <w:t xml:space="preserve">Gebruik voor het onderzoekje </w:t>
            </w:r>
            <w:r w:rsidRPr="002750D9">
              <w:rPr>
                <w:b/>
                <w:bCs/>
              </w:rPr>
              <w:t xml:space="preserve">Bijlage </w:t>
            </w:r>
            <w:r w:rsidR="4B77532C" w:rsidRPr="002750D9">
              <w:rPr>
                <w:b/>
                <w:bCs/>
              </w:rPr>
              <w:t>2</w:t>
            </w:r>
            <w:r w:rsidRPr="00B66D48">
              <w:t xml:space="preserve">. Bespreek met je stagebegeleidster de </w:t>
            </w:r>
            <w:r w:rsidR="67DAF19F" w:rsidRPr="00B66D48">
              <w:t>vragen. Probeer samen antwoord te geven op de vragen</w:t>
            </w:r>
            <w:r w:rsidR="65B896B9" w:rsidRPr="00B66D48">
              <w:t xml:space="preserve"> en vul de bijlage in. </w:t>
            </w:r>
          </w:p>
          <w:p w14:paraId="59EB2E57" w14:textId="639E6D62" w:rsidR="00F6443B" w:rsidRPr="00B66D48" w:rsidRDefault="00587C36" w:rsidP="00CF567E">
            <w:pPr>
              <w:rPr>
                <w:rFonts w:cstheme="minorHAnsi"/>
                <w:bCs/>
              </w:rPr>
            </w:pPr>
            <w:r w:rsidRPr="00B66D48">
              <w:rPr>
                <w:rFonts w:cstheme="minorHAnsi"/>
                <w:bCs/>
              </w:rPr>
              <w:t>Vraag of</w:t>
            </w:r>
            <w:r w:rsidR="00F6443B" w:rsidRPr="00B66D48">
              <w:rPr>
                <w:rFonts w:cstheme="minorHAnsi"/>
                <w:bCs/>
              </w:rPr>
              <w:t xml:space="preserve"> stagebegeleidster</w:t>
            </w:r>
            <w:r w:rsidRPr="00B66D48">
              <w:rPr>
                <w:rFonts w:cstheme="minorHAnsi"/>
                <w:bCs/>
              </w:rPr>
              <w:t xml:space="preserve"> de bijlage wil aftekenen. Voeg de ingevulde bijlage in je verslag bij.</w:t>
            </w:r>
          </w:p>
          <w:p w14:paraId="7C7BBB5D" w14:textId="77777777" w:rsidR="00FA43B1" w:rsidRPr="00B66D48" w:rsidRDefault="00FA43B1" w:rsidP="00287C12">
            <w:pPr>
              <w:rPr>
                <w:rFonts w:ascii="Arial" w:hAnsi="Arial" w:cs="Arial"/>
                <w:bCs/>
                <w:sz w:val="20"/>
                <w:szCs w:val="20"/>
              </w:rPr>
            </w:pPr>
          </w:p>
          <w:p w14:paraId="0B9C84D6" w14:textId="77777777" w:rsidR="00FA43B1" w:rsidRPr="00B66D48" w:rsidRDefault="00FA43B1" w:rsidP="00287C12">
            <w:pPr>
              <w:rPr>
                <w:rFonts w:ascii="Arial" w:hAnsi="Arial" w:cs="Arial"/>
                <w:bCs/>
                <w:sz w:val="20"/>
                <w:szCs w:val="20"/>
              </w:rPr>
            </w:pPr>
          </w:p>
          <w:p w14:paraId="07CA17EA" w14:textId="77777777" w:rsidR="00B66D48" w:rsidRDefault="00B66D48" w:rsidP="00287C12">
            <w:pPr>
              <w:rPr>
                <w:rFonts w:ascii="Arial" w:hAnsi="Arial" w:cs="Arial"/>
                <w:bCs/>
                <w:sz w:val="20"/>
                <w:szCs w:val="20"/>
              </w:rPr>
            </w:pPr>
          </w:p>
          <w:p w14:paraId="7F0697D4" w14:textId="77777777" w:rsidR="00943E20" w:rsidRPr="00943E20" w:rsidRDefault="00943E20" w:rsidP="00287C12">
            <w:pPr>
              <w:rPr>
                <w:rFonts w:cstheme="minorHAnsi"/>
                <w:bCs/>
              </w:rPr>
            </w:pPr>
          </w:p>
          <w:p w14:paraId="62275720" w14:textId="5C413738" w:rsidR="00943E20" w:rsidRPr="00943E20" w:rsidRDefault="00943E20" w:rsidP="00287C12">
            <w:pPr>
              <w:rPr>
                <w:rFonts w:cstheme="minorHAnsi"/>
                <w:bCs/>
              </w:rPr>
            </w:pPr>
            <w:r w:rsidRPr="00943E20">
              <w:rPr>
                <w:rFonts w:cstheme="minorHAnsi"/>
                <w:bCs/>
              </w:rPr>
              <w:t>Afronding IO assisteren bij operatie:</w:t>
            </w:r>
          </w:p>
          <w:p w14:paraId="693359D7" w14:textId="43DD21E0" w:rsidR="00B66D48" w:rsidRPr="00B66D48" w:rsidRDefault="00B66D48" w:rsidP="00B66D48">
            <w:pPr>
              <w:rPr>
                <w:rFonts w:cs="Arial"/>
              </w:rPr>
            </w:pPr>
            <w:r w:rsidRPr="00B66D48">
              <w:rPr>
                <w:rFonts w:cs="Arial"/>
              </w:rPr>
              <w:t>Als afronding lever je alle uitgewerkte materialen van deelopdrachten 1,2,3 en 4 in en reflecteer je op de keuzes die je hebt gemaakt.</w:t>
            </w:r>
          </w:p>
          <w:p w14:paraId="492A7148" w14:textId="77777777" w:rsidR="00FA43B1" w:rsidRPr="00B66D48" w:rsidRDefault="00FA43B1" w:rsidP="00287C12">
            <w:pPr>
              <w:rPr>
                <w:rFonts w:ascii="Arial" w:hAnsi="Arial" w:cs="Arial"/>
                <w:b/>
                <w:sz w:val="20"/>
                <w:szCs w:val="20"/>
              </w:rPr>
            </w:pPr>
          </w:p>
          <w:p w14:paraId="097EF20C" w14:textId="77777777" w:rsidR="00FA43B1" w:rsidRPr="00B66D48" w:rsidRDefault="00FA43B1" w:rsidP="00287C12">
            <w:pPr>
              <w:rPr>
                <w:rFonts w:ascii="Arial" w:hAnsi="Arial" w:cs="Arial"/>
                <w:b/>
                <w:sz w:val="20"/>
                <w:szCs w:val="20"/>
              </w:rPr>
            </w:pPr>
          </w:p>
          <w:p w14:paraId="2F41FD04" w14:textId="60D77B7B" w:rsidR="00FA43B1" w:rsidRPr="00B66D48" w:rsidRDefault="00FA43B1" w:rsidP="00287C12">
            <w:pPr>
              <w:rPr>
                <w:rFonts w:ascii="Arial" w:hAnsi="Arial" w:cs="Arial"/>
                <w:b/>
                <w:sz w:val="20"/>
                <w:szCs w:val="20"/>
              </w:rPr>
            </w:pPr>
          </w:p>
        </w:tc>
      </w:tr>
    </w:tbl>
    <w:p w14:paraId="0FB8173E" w14:textId="77777777" w:rsidR="00E55B96" w:rsidRDefault="00E55B96" w:rsidP="00233E4F">
      <w:pPr>
        <w:rPr>
          <w:rFonts w:ascii="Arial" w:hAnsi="Arial" w:cs="Arial"/>
          <w:sz w:val="20"/>
          <w:szCs w:val="20"/>
        </w:rPr>
      </w:pPr>
    </w:p>
    <w:p w14:paraId="261C712F" w14:textId="5EBFFF41" w:rsidR="00E55B96" w:rsidRDefault="00FA43B1" w:rsidP="00233E4F">
      <w:pPr>
        <w:rPr>
          <w:rFonts w:ascii="Arial" w:hAnsi="Arial" w:cs="Arial"/>
          <w:sz w:val="20"/>
          <w:szCs w:val="20"/>
        </w:rPr>
      </w:pPr>
      <w:r>
        <w:rPr>
          <w:rFonts w:ascii="Arial" w:hAnsi="Arial" w:cs="Arial"/>
          <w:sz w:val="20"/>
          <w:szCs w:val="20"/>
        </w:rPr>
        <w:br w:type="page"/>
      </w:r>
    </w:p>
    <w:p w14:paraId="3E4CC5C0" w14:textId="77777777" w:rsidR="00EA30AF" w:rsidRDefault="00EA30AF"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16A86453">
        <w:trPr>
          <w:trHeight w:val="559"/>
        </w:trPr>
        <w:tc>
          <w:tcPr>
            <w:tcW w:w="9212" w:type="dxa"/>
            <w:shd w:val="clear" w:color="auto" w:fill="FFC000"/>
            <w:vAlign w:val="center"/>
          </w:tcPr>
          <w:p w14:paraId="07570EEF" w14:textId="77777777" w:rsidR="00233E4F" w:rsidRPr="00306AF9" w:rsidRDefault="00233E4F" w:rsidP="00EB3A10">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190E01" w:rsidRPr="001255E7" w14:paraId="6A58362E" w14:textId="77777777" w:rsidTr="16A86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24F8B9F6" w14:textId="77777777" w:rsidTr="16A86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489431F" w14:textId="480807B8" w:rsidR="008B62D0" w:rsidRPr="00E27CFF" w:rsidRDefault="008B62D0" w:rsidP="008B62D0">
            <w:pPr>
              <w:pStyle w:val="Lijstalinea"/>
              <w:numPr>
                <w:ilvl w:val="0"/>
                <w:numId w:val="2"/>
              </w:numPr>
              <w:rPr>
                <w:rFonts w:ascii="Arial" w:hAnsi="Arial" w:cs="Arial"/>
                <w:sz w:val="20"/>
                <w:szCs w:val="20"/>
              </w:rPr>
            </w:pPr>
            <w:r>
              <w:rPr>
                <w:rFonts w:ascii="Arial" w:hAnsi="Arial" w:cs="Arial"/>
                <w:sz w:val="20"/>
                <w:szCs w:val="20"/>
              </w:rPr>
              <w:t>Een overzicht met de werkzaamheden van paraveterinair en dierenarts</w:t>
            </w:r>
            <w:r w:rsidR="00045B28">
              <w:rPr>
                <w:rFonts w:ascii="Arial" w:hAnsi="Arial" w:cs="Arial"/>
                <w:sz w:val="20"/>
                <w:szCs w:val="20"/>
              </w:rPr>
              <w:t xml:space="preserve"> rondom een operatiepatiënt</w:t>
            </w:r>
            <w:r>
              <w:rPr>
                <w:rFonts w:ascii="Arial" w:hAnsi="Arial" w:cs="Arial"/>
                <w:sz w:val="20"/>
                <w:szCs w:val="20"/>
              </w:rPr>
              <w:t xml:space="preserve">. </w:t>
            </w:r>
            <w:r w:rsidRPr="00EE1D98">
              <w:rPr>
                <w:rFonts w:ascii="Arial" w:hAnsi="Arial" w:cs="Arial"/>
                <w:i/>
                <w:sz w:val="20"/>
                <w:szCs w:val="20"/>
              </w:rPr>
              <w:t>(individueel)</w:t>
            </w:r>
          </w:p>
          <w:p w14:paraId="384FB9E9" w14:textId="1FB651B3" w:rsidR="00CB4A73" w:rsidRDefault="00045B28" w:rsidP="00732157">
            <w:pPr>
              <w:pStyle w:val="Lijstalinea"/>
              <w:numPr>
                <w:ilvl w:val="0"/>
                <w:numId w:val="2"/>
              </w:numPr>
              <w:rPr>
                <w:rFonts w:ascii="Arial" w:hAnsi="Arial" w:cs="Arial"/>
                <w:sz w:val="20"/>
                <w:szCs w:val="20"/>
              </w:rPr>
            </w:pPr>
            <w:r>
              <w:rPr>
                <w:rFonts w:ascii="Arial" w:hAnsi="Arial" w:cs="Arial"/>
                <w:sz w:val="20"/>
                <w:szCs w:val="20"/>
              </w:rPr>
              <w:t xml:space="preserve">Een gezamenlijk overzicht met de werkzaamheden van paraveterinair en dierenarts rondom een operatiepatiënt. </w:t>
            </w:r>
            <w:r w:rsidR="4B45701C" w:rsidRPr="16A86453">
              <w:rPr>
                <w:rFonts w:ascii="Arial" w:hAnsi="Arial" w:cs="Arial"/>
                <w:i/>
                <w:iCs/>
                <w:sz w:val="20"/>
                <w:szCs w:val="20"/>
              </w:rPr>
              <w:t>(werkgroep)</w:t>
            </w:r>
          </w:p>
          <w:p w14:paraId="297D15B7" w14:textId="28D2D998" w:rsidR="00F65C6E" w:rsidRDefault="00F65C6E" w:rsidP="00732157">
            <w:pPr>
              <w:pStyle w:val="Lijstalinea"/>
              <w:numPr>
                <w:ilvl w:val="0"/>
                <w:numId w:val="2"/>
              </w:numPr>
              <w:rPr>
                <w:rFonts w:ascii="Arial" w:hAnsi="Arial" w:cs="Arial"/>
                <w:sz w:val="20"/>
                <w:szCs w:val="20"/>
              </w:rPr>
            </w:pPr>
            <w:r>
              <w:rPr>
                <w:rFonts w:ascii="Arial" w:hAnsi="Arial" w:cs="Arial"/>
                <w:sz w:val="20"/>
                <w:szCs w:val="20"/>
              </w:rPr>
              <w:t>Een protocol van de werkzaamheden met normaalwaardes / normale situatie.</w:t>
            </w:r>
            <w:r w:rsidR="00EE1D98">
              <w:rPr>
                <w:rFonts w:ascii="Arial" w:hAnsi="Arial" w:cs="Arial"/>
                <w:sz w:val="20"/>
                <w:szCs w:val="20"/>
              </w:rPr>
              <w:t xml:space="preserve"> </w:t>
            </w:r>
            <w:r w:rsidR="00EE1D98" w:rsidRPr="00EE1D98">
              <w:rPr>
                <w:rFonts w:ascii="Arial" w:hAnsi="Arial" w:cs="Arial"/>
                <w:i/>
                <w:sz w:val="20"/>
                <w:szCs w:val="20"/>
              </w:rPr>
              <w:t>(werkgroep)</w:t>
            </w:r>
          </w:p>
          <w:p w14:paraId="32A87998" w14:textId="0307938A" w:rsidR="00E27CFF" w:rsidRDefault="00A67CA7" w:rsidP="00732157">
            <w:pPr>
              <w:pStyle w:val="Lijstalinea"/>
              <w:numPr>
                <w:ilvl w:val="0"/>
                <w:numId w:val="2"/>
              </w:numPr>
              <w:rPr>
                <w:rFonts w:ascii="Arial" w:hAnsi="Arial" w:cs="Arial"/>
                <w:sz w:val="20"/>
                <w:szCs w:val="20"/>
              </w:rPr>
            </w:pPr>
            <w:r w:rsidRPr="00A67CA7">
              <w:rPr>
                <w:rFonts w:ascii="Arial" w:hAnsi="Arial" w:cs="Arial"/>
                <w:sz w:val="20"/>
                <w:szCs w:val="20"/>
              </w:rPr>
              <w:t xml:space="preserve">Feedback op het </w:t>
            </w:r>
            <w:r w:rsidR="00045B28">
              <w:rPr>
                <w:rFonts w:ascii="Arial" w:hAnsi="Arial" w:cs="Arial"/>
                <w:sz w:val="20"/>
                <w:szCs w:val="20"/>
              </w:rPr>
              <w:t xml:space="preserve">oefenen van </w:t>
            </w:r>
            <w:r w:rsidRPr="00A67CA7">
              <w:rPr>
                <w:rFonts w:ascii="Arial" w:hAnsi="Arial" w:cs="Arial"/>
                <w:sz w:val="20"/>
                <w:szCs w:val="20"/>
              </w:rPr>
              <w:t>assisteren bij operatie</w:t>
            </w:r>
            <w:r>
              <w:rPr>
                <w:rFonts w:ascii="Arial" w:hAnsi="Arial" w:cs="Arial"/>
                <w:i/>
                <w:sz w:val="20"/>
                <w:szCs w:val="20"/>
              </w:rPr>
              <w:t>.</w:t>
            </w:r>
            <w:r w:rsidR="00E27CFF" w:rsidRPr="00E27CFF">
              <w:rPr>
                <w:rFonts w:ascii="Arial" w:hAnsi="Arial" w:cs="Arial"/>
                <w:i/>
                <w:sz w:val="20"/>
                <w:szCs w:val="20"/>
              </w:rPr>
              <w:t>(werkgroep)</w:t>
            </w:r>
          </w:p>
          <w:p w14:paraId="36262A1F" w14:textId="47834A02" w:rsidR="00F65C6E" w:rsidRPr="00587C36" w:rsidRDefault="003F39E1" w:rsidP="00732157">
            <w:pPr>
              <w:pStyle w:val="Lijstalinea"/>
              <w:numPr>
                <w:ilvl w:val="0"/>
                <w:numId w:val="2"/>
              </w:numPr>
              <w:rPr>
                <w:rFonts w:ascii="Arial" w:hAnsi="Arial" w:cs="Arial"/>
                <w:sz w:val="20"/>
                <w:szCs w:val="20"/>
              </w:rPr>
            </w:pPr>
            <w:r>
              <w:rPr>
                <w:rFonts w:ascii="Arial" w:hAnsi="Arial" w:cs="Arial"/>
                <w:sz w:val="20"/>
                <w:szCs w:val="20"/>
              </w:rPr>
              <w:t>Een beoordeling van de uitvoering van de opdracht tijdens de BPV</w:t>
            </w:r>
            <w:r w:rsidR="00045B28">
              <w:rPr>
                <w:rFonts w:ascii="Arial" w:hAnsi="Arial" w:cs="Arial"/>
                <w:sz w:val="20"/>
                <w:szCs w:val="20"/>
              </w:rPr>
              <w:t xml:space="preserve"> – Bijlage 1</w:t>
            </w:r>
            <w:r>
              <w:rPr>
                <w:rFonts w:ascii="Arial" w:hAnsi="Arial" w:cs="Arial"/>
                <w:sz w:val="20"/>
                <w:szCs w:val="20"/>
              </w:rPr>
              <w:t>.</w:t>
            </w:r>
            <w:r w:rsidR="00EE1D98" w:rsidRPr="00EE1D98">
              <w:rPr>
                <w:rFonts w:ascii="Arial" w:hAnsi="Arial" w:cs="Arial"/>
                <w:i/>
                <w:sz w:val="20"/>
                <w:szCs w:val="20"/>
              </w:rPr>
              <w:t xml:space="preserve"> (individueel)</w:t>
            </w:r>
          </w:p>
          <w:p w14:paraId="1DFA4368" w14:textId="2ECB3740" w:rsidR="00587C36" w:rsidRPr="00560F84" w:rsidRDefault="60F9355E" w:rsidP="00732157">
            <w:pPr>
              <w:pStyle w:val="Lijstalinea"/>
              <w:numPr>
                <w:ilvl w:val="0"/>
                <w:numId w:val="2"/>
              </w:numPr>
              <w:rPr>
                <w:rFonts w:ascii="Arial" w:hAnsi="Arial" w:cs="Arial"/>
                <w:sz w:val="20"/>
                <w:szCs w:val="20"/>
              </w:rPr>
            </w:pPr>
            <w:r w:rsidRPr="00943E20">
              <w:rPr>
                <w:rFonts w:ascii="Arial" w:hAnsi="Arial" w:cs="Arial"/>
                <w:sz w:val="20"/>
                <w:szCs w:val="20"/>
              </w:rPr>
              <w:t xml:space="preserve">Een ingevulde en afgetekende opdracht duurzaamheid – </w:t>
            </w:r>
            <w:r w:rsidR="00045B28">
              <w:rPr>
                <w:rFonts w:ascii="Arial" w:hAnsi="Arial" w:cs="Arial"/>
                <w:sz w:val="20"/>
                <w:szCs w:val="20"/>
              </w:rPr>
              <w:t>B</w:t>
            </w:r>
            <w:r w:rsidRPr="00943E20">
              <w:rPr>
                <w:rFonts w:ascii="Arial" w:hAnsi="Arial" w:cs="Arial"/>
                <w:sz w:val="20"/>
                <w:szCs w:val="20"/>
              </w:rPr>
              <w:t xml:space="preserve">ijlage </w:t>
            </w:r>
            <w:r w:rsidR="73590317" w:rsidRPr="00943E20">
              <w:rPr>
                <w:rFonts w:ascii="Arial" w:hAnsi="Arial" w:cs="Arial"/>
                <w:sz w:val="20"/>
                <w:szCs w:val="20"/>
              </w:rPr>
              <w:t>2</w:t>
            </w:r>
            <w:r w:rsidRPr="00943E20">
              <w:rPr>
                <w:rFonts w:ascii="Arial" w:hAnsi="Arial" w:cs="Arial"/>
                <w:sz w:val="20"/>
                <w:szCs w:val="20"/>
              </w:rPr>
              <w:t xml:space="preserve"> </w:t>
            </w:r>
            <w:r w:rsidRPr="00943E20">
              <w:rPr>
                <w:rFonts w:ascii="Arial" w:hAnsi="Arial" w:cs="Arial"/>
                <w:i/>
                <w:iCs/>
                <w:sz w:val="20"/>
                <w:szCs w:val="20"/>
              </w:rPr>
              <w:t>(individueel)</w:t>
            </w:r>
          </w:p>
        </w:tc>
      </w:tr>
      <w:tr w:rsidR="00190E01" w14:paraId="06F0FB32" w14:textId="77777777" w:rsidTr="16A86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190E01" w:rsidRDefault="00190E01" w:rsidP="00190E01">
            <w:pPr>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61B7ED03" w14:textId="77777777" w:rsidTr="16A86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105C24A" w14:textId="28E168BF" w:rsidR="00295563" w:rsidRDefault="00F65C6E" w:rsidP="00732157">
            <w:pPr>
              <w:pStyle w:val="Lijstalinea"/>
              <w:numPr>
                <w:ilvl w:val="0"/>
                <w:numId w:val="3"/>
              </w:numPr>
              <w:rPr>
                <w:rFonts w:ascii="Arial" w:hAnsi="Arial" w:cs="Arial"/>
                <w:sz w:val="20"/>
                <w:szCs w:val="20"/>
              </w:rPr>
            </w:pPr>
            <w:r>
              <w:rPr>
                <w:rFonts w:ascii="Arial" w:hAnsi="Arial" w:cs="Arial"/>
                <w:sz w:val="20"/>
                <w:szCs w:val="20"/>
              </w:rPr>
              <w:t>Ee</w:t>
            </w:r>
            <w:r w:rsidR="003F39E1">
              <w:rPr>
                <w:rFonts w:ascii="Arial" w:hAnsi="Arial" w:cs="Arial"/>
                <w:sz w:val="20"/>
                <w:szCs w:val="20"/>
              </w:rPr>
              <w:t xml:space="preserve">n reflectieverslag bij de uitvoering van de opdracht tijdens de BPV, dat besproken is met de </w:t>
            </w:r>
            <w:r w:rsidR="00C6431F">
              <w:rPr>
                <w:sz w:val="24"/>
                <w:szCs w:val="24"/>
              </w:rPr>
              <w:t>praktijk-opleidster</w:t>
            </w:r>
            <w:r w:rsidR="003F39E1">
              <w:rPr>
                <w:rFonts w:ascii="Arial" w:hAnsi="Arial" w:cs="Arial"/>
                <w:sz w:val="20"/>
                <w:szCs w:val="20"/>
              </w:rPr>
              <w:t>.</w:t>
            </w:r>
            <w:r w:rsidR="00EE1D98" w:rsidRPr="00EE1D98">
              <w:rPr>
                <w:rFonts w:ascii="Arial" w:hAnsi="Arial" w:cs="Arial"/>
                <w:i/>
                <w:sz w:val="20"/>
                <w:szCs w:val="20"/>
              </w:rPr>
              <w:t xml:space="preserve"> (individueel)</w:t>
            </w:r>
          </w:p>
          <w:p w14:paraId="2C80BBF8" w14:textId="3441660E" w:rsidR="008124C9" w:rsidRPr="003F39E1" w:rsidRDefault="008124C9" w:rsidP="00732157">
            <w:pPr>
              <w:pStyle w:val="Lijstalinea"/>
              <w:numPr>
                <w:ilvl w:val="0"/>
                <w:numId w:val="3"/>
              </w:numPr>
              <w:rPr>
                <w:rFonts w:ascii="Arial" w:hAnsi="Arial" w:cs="Arial"/>
                <w:sz w:val="20"/>
                <w:szCs w:val="20"/>
              </w:rPr>
            </w:pPr>
            <w:r>
              <w:rPr>
                <w:rFonts w:ascii="Arial" w:hAnsi="Arial" w:cs="Arial"/>
                <w:sz w:val="20"/>
                <w:szCs w:val="20"/>
              </w:rPr>
              <w:t xml:space="preserve">Notitie van tips en tops van de </w:t>
            </w:r>
            <w:r w:rsidR="00C6431F">
              <w:rPr>
                <w:rFonts w:ascii="Arial" w:hAnsi="Arial" w:cs="Arial"/>
                <w:sz w:val="20"/>
                <w:szCs w:val="20"/>
              </w:rPr>
              <w:t>praktijk-opleidster</w:t>
            </w:r>
            <w:r>
              <w:rPr>
                <w:rFonts w:ascii="Arial" w:hAnsi="Arial" w:cs="Arial"/>
                <w:sz w:val="20"/>
                <w:szCs w:val="20"/>
              </w:rPr>
              <w:t>.</w:t>
            </w:r>
            <w:r w:rsidR="00EE1D98">
              <w:rPr>
                <w:rFonts w:ascii="Arial" w:hAnsi="Arial" w:cs="Arial"/>
                <w:sz w:val="20"/>
                <w:szCs w:val="20"/>
              </w:rPr>
              <w:t xml:space="preserve"> </w:t>
            </w:r>
            <w:r w:rsidR="00EE1D98" w:rsidRPr="00EE1D98">
              <w:rPr>
                <w:rFonts w:ascii="Arial" w:hAnsi="Arial" w:cs="Arial"/>
                <w:i/>
                <w:sz w:val="20"/>
                <w:szCs w:val="20"/>
              </w:rPr>
              <w:t>(individueel)</w:t>
            </w:r>
          </w:p>
        </w:tc>
      </w:tr>
    </w:tbl>
    <w:p w14:paraId="5EFFF23F" w14:textId="7537F275" w:rsidR="006C6A08" w:rsidRDefault="006C6A08" w:rsidP="00820E94"/>
    <w:p w14:paraId="7E5D6D62" w14:textId="77777777" w:rsidR="004D7525" w:rsidRDefault="004D7525" w:rsidP="00820E94"/>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4474F4" w:rsidRPr="00306AF9" w14:paraId="6A234BF2" w14:textId="77777777" w:rsidTr="16A86453">
        <w:trPr>
          <w:trHeight w:val="559"/>
        </w:trPr>
        <w:tc>
          <w:tcPr>
            <w:tcW w:w="9212" w:type="dxa"/>
            <w:shd w:val="clear" w:color="auto" w:fill="FFC000"/>
            <w:vAlign w:val="center"/>
          </w:tcPr>
          <w:p w14:paraId="7AB76ED1" w14:textId="50725975" w:rsidR="004474F4" w:rsidRPr="00306AF9" w:rsidRDefault="004474F4" w:rsidP="00B65DFE">
            <w:pPr>
              <w:rPr>
                <w:rFonts w:ascii="Arial" w:hAnsi="Arial" w:cs="Arial"/>
                <w:b/>
                <w:color w:val="000000" w:themeColor="text1"/>
                <w:sz w:val="24"/>
                <w:szCs w:val="24"/>
              </w:rPr>
            </w:pPr>
            <w:r>
              <w:rPr>
                <w:rFonts w:ascii="Arial" w:hAnsi="Arial" w:cs="Arial"/>
                <w:b/>
                <w:color w:val="000000" w:themeColor="text1"/>
                <w:sz w:val="24"/>
                <w:szCs w:val="24"/>
              </w:rPr>
              <w:t>Beoordelingscriteria:</w:t>
            </w:r>
          </w:p>
        </w:tc>
      </w:tr>
      <w:tr w:rsidR="004474F4" w:rsidRPr="00C33B42" w14:paraId="257463F3" w14:textId="77777777" w:rsidTr="16A86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CD38001" w14:textId="77777777" w:rsidR="004474F4" w:rsidRDefault="004474F4" w:rsidP="00B65DFE">
            <w:pPr>
              <w:rPr>
                <w:rFonts w:ascii="Arial" w:hAnsi="Arial" w:cs="Arial"/>
                <w:b/>
                <w:sz w:val="20"/>
                <w:szCs w:val="20"/>
              </w:rPr>
            </w:pPr>
          </w:p>
          <w:tbl>
            <w:tblPr>
              <w:tblStyle w:val="Tabelraster2"/>
              <w:tblW w:w="0" w:type="auto"/>
              <w:tblLook w:val="04A0" w:firstRow="1" w:lastRow="0" w:firstColumn="1" w:lastColumn="0" w:noHBand="0" w:noVBand="1"/>
            </w:tblPr>
            <w:tblGrid>
              <w:gridCol w:w="6866"/>
              <w:gridCol w:w="1701"/>
            </w:tblGrid>
            <w:tr w:rsidR="00ED5DC8" w:rsidRPr="00CE795A" w14:paraId="3C6383C0" w14:textId="77777777" w:rsidTr="16A86453">
              <w:tc>
                <w:tcPr>
                  <w:tcW w:w="6866" w:type="dxa"/>
                  <w:shd w:val="clear" w:color="auto" w:fill="FFC000"/>
                </w:tcPr>
                <w:p w14:paraId="6A77E0E6" w14:textId="77777777" w:rsidR="00ED5DC8" w:rsidRPr="00CE795A" w:rsidRDefault="00ED5DC8" w:rsidP="00ED5DC8">
                  <w:pPr>
                    <w:rPr>
                      <w:rFonts w:ascii="Calibri" w:eastAsia="Times New Roman" w:hAnsi="Calibri" w:cs="Times New Roman"/>
                      <w:b/>
                      <w:bCs/>
                      <w:lang w:eastAsia="nl-NL"/>
                    </w:rPr>
                  </w:pPr>
                  <w:r w:rsidRPr="00CE795A">
                    <w:rPr>
                      <w:rFonts w:ascii="Calibri" w:eastAsia="Times New Roman" w:hAnsi="Calibri" w:cs="Times New Roman"/>
                      <w:b/>
                      <w:bCs/>
                      <w:lang w:eastAsia="nl-NL"/>
                    </w:rPr>
                    <w:t>Wat:</w:t>
                  </w:r>
                </w:p>
              </w:tc>
              <w:tc>
                <w:tcPr>
                  <w:tcW w:w="1701" w:type="dxa"/>
                  <w:shd w:val="clear" w:color="auto" w:fill="FFC000"/>
                </w:tcPr>
                <w:p w14:paraId="13FBC28E" w14:textId="77777777" w:rsidR="00ED5DC8" w:rsidRPr="00CE795A" w:rsidRDefault="00ED5DC8" w:rsidP="00ED5DC8">
                  <w:pPr>
                    <w:rPr>
                      <w:rFonts w:ascii="Calibri" w:eastAsia="Times New Roman" w:hAnsi="Calibri" w:cs="Times New Roman"/>
                      <w:b/>
                      <w:bCs/>
                      <w:lang w:eastAsia="nl-NL"/>
                    </w:rPr>
                  </w:pPr>
                  <w:r w:rsidRPr="00CE795A">
                    <w:rPr>
                      <w:rFonts w:ascii="Calibri" w:eastAsia="Times New Roman" w:hAnsi="Calibri" w:cs="Times New Roman"/>
                      <w:b/>
                      <w:bCs/>
                      <w:lang w:eastAsia="nl-NL"/>
                    </w:rPr>
                    <w:t>Beoordeling:</w:t>
                  </w:r>
                </w:p>
              </w:tc>
            </w:tr>
            <w:tr w:rsidR="00ED5DC8" w:rsidRPr="00CE795A" w14:paraId="7A306CA7" w14:textId="77777777" w:rsidTr="16A86453">
              <w:tc>
                <w:tcPr>
                  <w:tcW w:w="6866" w:type="dxa"/>
                </w:tcPr>
                <w:p w14:paraId="50C21F23" w14:textId="22FE68AE" w:rsidR="00ED5DC8" w:rsidRPr="00CE795A" w:rsidRDefault="1153C22C" w:rsidP="16A86453">
                  <w:pPr>
                    <w:rPr>
                      <w:rFonts w:ascii="Calibri" w:eastAsia="Times New Roman" w:hAnsi="Calibri" w:cs="Times New Roman"/>
                      <w:lang w:eastAsia="nl-NL"/>
                    </w:rPr>
                  </w:pPr>
                  <w:r w:rsidRPr="16A86453">
                    <w:rPr>
                      <w:rFonts w:ascii="Calibri" w:eastAsia="Times New Roman" w:hAnsi="Calibri" w:cs="Times New Roman"/>
                      <w:lang w:eastAsia="nl-NL"/>
                    </w:rPr>
                    <w:t xml:space="preserve">Overzichten en </w:t>
                  </w:r>
                  <w:r w:rsidR="7FEE6AE1" w:rsidRPr="16A86453">
                    <w:rPr>
                      <w:rFonts w:ascii="Calibri" w:eastAsia="Times New Roman" w:hAnsi="Calibri" w:cs="Times New Roman"/>
                      <w:lang w:eastAsia="nl-NL"/>
                    </w:rPr>
                    <w:t xml:space="preserve">Protocollen </w:t>
                  </w:r>
                </w:p>
              </w:tc>
              <w:tc>
                <w:tcPr>
                  <w:tcW w:w="1701" w:type="dxa"/>
                </w:tcPr>
                <w:p w14:paraId="42315902" w14:textId="77777777" w:rsidR="00ED5DC8" w:rsidRPr="00CE795A" w:rsidRDefault="00ED5DC8" w:rsidP="00ED5DC8">
                  <w:pPr>
                    <w:rPr>
                      <w:rFonts w:ascii="Calibri" w:eastAsia="Times New Roman" w:hAnsi="Calibri" w:cs="Times New Roman"/>
                      <w:bCs/>
                      <w:lang w:eastAsia="nl-NL"/>
                    </w:rPr>
                  </w:pPr>
                </w:p>
              </w:tc>
            </w:tr>
            <w:tr w:rsidR="00ED5DC8" w:rsidRPr="00CE795A" w14:paraId="7C615460" w14:textId="77777777" w:rsidTr="16A86453">
              <w:tc>
                <w:tcPr>
                  <w:tcW w:w="6866" w:type="dxa"/>
                </w:tcPr>
                <w:p w14:paraId="1C8F5359" w14:textId="33230BC1" w:rsidR="00ED5DC8" w:rsidRDefault="00A67CA7" w:rsidP="00ED5DC8">
                  <w:pPr>
                    <w:rPr>
                      <w:rFonts w:cs="Arial"/>
                    </w:rPr>
                  </w:pPr>
                  <w:r>
                    <w:rPr>
                      <w:rFonts w:cs="Arial"/>
                    </w:rPr>
                    <w:t>Feedback op assisteren bij operatie.</w:t>
                  </w:r>
                </w:p>
              </w:tc>
              <w:tc>
                <w:tcPr>
                  <w:tcW w:w="1701" w:type="dxa"/>
                </w:tcPr>
                <w:p w14:paraId="417D3B86" w14:textId="77777777" w:rsidR="00ED5DC8" w:rsidRPr="00CE795A" w:rsidRDefault="00ED5DC8" w:rsidP="00ED5DC8">
                  <w:pPr>
                    <w:rPr>
                      <w:rFonts w:ascii="Calibri" w:eastAsia="Times New Roman" w:hAnsi="Calibri" w:cs="Times New Roman"/>
                      <w:bCs/>
                      <w:lang w:eastAsia="nl-NL"/>
                    </w:rPr>
                  </w:pPr>
                </w:p>
              </w:tc>
            </w:tr>
            <w:tr w:rsidR="00ED5DC8" w:rsidRPr="00CE795A" w14:paraId="220D4D6F" w14:textId="77777777" w:rsidTr="16A86453">
              <w:tc>
                <w:tcPr>
                  <w:tcW w:w="6866" w:type="dxa"/>
                </w:tcPr>
                <w:p w14:paraId="2CA496C1" w14:textId="166DBEDA" w:rsidR="00ED5DC8" w:rsidRDefault="00C24F7F" w:rsidP="00ED5DC8">
                  <w:pPr>
                    <w:rPr>
                      <w:rFonts w:cs="Arial"/>
                    </w:rPr>
                  </w:pPr>
                  <w:r w:rsidRPr="16A86453">
                    <w:rPr>
                      <w:rFonts w:cs="Arial"/>
                    </w:rPr>
                    <w:t xml:space="preserve">Ingevulde en getekende </w:t>
                  </w:r>
                  <w:r w:rsidR="004B7B21">
                    <w:rPr>
                      <w:rFonts w:cs="Arial"/>
                    </w:rPr>
                    <w:t>B</w:t>
                  </w:r>
                  <w:r w:rsidRPr="16A86453">
                    <w:rPr>
                      <w:rFonts w:cs="Arial"/>
                    </w:rPr>
                    <w:t xml:space="preserve">ijlage </w:t>
                  </w:r>
                  <w:r w:rsidR="5A6AE18B" w:rsidRPr="16A86453">
                    <w:rPr>
                      <w:rFonts w:cs="Arial"/>
                    </w:rPr>
                    <w:t>1</w:t>
                  </w:r>
                  <w:r w:rsidR="004F4635">
                    <w:rPr>
                      <w:rFonts w:cs="Arial"/>
                    </w:rPr>
                    <w:t xml:space="preserve"> (*)</w:t>
                  </w:r>
                </w:p>
              </w:tc>
              <w:tc>
                <w:tcPr>
                  <w:tcW w:w="1701" w:type="dxa"/>
                </w:tcPr>
                <w:p w14:paraId="413825C2" w14:textId="77777777" w:rsidR="00ED5DC8" w:rsidRPr="00CE795A" w:rsidRDefault="00ED5DC8" w:rsidP="00ED5DC8">
                  <w:pPr>
                    <w:rPr>
                      <w:rFonts w:ascii="Calibri" w:eastAsia="Times New Roman" w:hAnsi="Calibri" w:cs="Times New Roman"/>
                      <w:bCs/>
                      <w:lang w:eastAsia="nl-NL"/>
                    </w:rPr>
                  </w:pPr>
                </w:p>
              </w:tc>
            </w:tr>
            <w:tr w:rsidR="00ED5DC8" w:rsidRPr="00CE795A" w14:paraId="1D532F40" w14:textId="77777777" w:rsidTr="16A86453">
              <w:tc>
                <w:tcPr>
                  <w:tcW w:w="6866" w:type="dxa"/>
                </w:tcPr>
                <w:p w14:paraId="3920603E" w14:textId="72F39F13" w:rsidR="00ED5DC8" w:rsidRDefault="004B7B21" w:rsidP="00ED5DC8">
                  <w:pPr>
                    <w:rPr>
                      <w:rFonts w:cs="Arial"/>
                    </w:rPr>
                  </w:pPr>
                  <w:r>
                    <w:rPr>
                      <w:rFonts w:cs="Arial"/>
                    </w:rPr>
                    <w:t>Ingevulde en getekende Bijlage 2</w:t>
                  </w:r>
                </w:p>
              </w:tc>
              <w:tc>
                <w:tcPr>
                  <w:tcW w:w="1701" w:type="dxa"/>
                </w:tcPr>
                <w:p w14:paraId="2A1907F6" w14:textId="77777777" w:rsidR="00ED5DC8" w:rsidRPr="00CE795A" w:rsidRDefault="00ED5DC8" w:rsidP="00ED5DC8">
                  <w:pPr>
                    <w:rPr>
                      <w:rFonts w:ascii="Calibri" w:eastAsia="Times New Roman" w:hAnsi="Calibri" w:cs="Times New Roman"/>
                      <w:bCs/>
                      <w:lang w:eastAsia="nl-NL"/>
                    </w:rPr>
                  </w:pPr>
                </w:p>
              </w:tc>
            </w:tr>
            <w:tr w:rsidR="00ED5DC8" w:rsidRPr="00CE795A" w14:paraId="6DB3D78F" w14:textId="77777777" w:rsidTr="16A86453">
              <w:tc>
                <w:tcPr>
                  <w:tcW w:w="6866" w:type="dxa"/>
                </w:tcPr>
                <w:p w14:paraId="2B44C3EF" w14:textId="37DE4B31" w:rsidR="00ED5DC8" w:rsidRPr="00ED5DC8" w:rsidRDefault="00ED5DC8" w:rsidP="00ED5DC8">
                  <w:pPr>
                    <w:rPr>
                      <w:rFonts w:cs="Arial"/>
                      <w:b/>
                    </w:rPr>
                  </w:pPr>
                  <w:r w:rsidRPr="00ED5DC8">
                    <w:rPr>
                      <w:rFonts w:cs="Arial"/>
                      <w:b/>
                    </w:rPr>
                    <w:t>Totaal:</w:t>
                  </w:r>
                </w:p>
              </w:tc>
              <w:tc>
                <w:tcPr>
                  <w:tcW w:w="1701" w:type="dxa"/>
                </w:tcPr>
                <w:p w14:paraId="081D78E6" w14:textId="77777777" w:rsidR="00ED5DC8" w:rsidRPr="00CE795A" w:rsidRDefault="00ED5DC8" w:rsidP="00ED5DC8">
                  <w:pPr>
                    <w:rPr>
                      <w:rFonts w:ascii="Calibri" w:eastAsia="Times New Roman" w:hAnsi="Calibri" w:cs="Times New Roman"/>
                      <w:bCs/>
                      <w:lang w:eastAsia="nl-NL"/>
                    </w:rPr>
                  </w:pPr>
                </w:p>
              </w:tc>
            </w:tr>
          </w:tbl>
          <w:p w14:paraId="0D68756A" w14:textId="77777777" w:rsidR="00ED5DC8" w:rsidRDefault="00ED5DC8" w:rsidP="00B65DFE">
            <w:pPr>
              <w:rPr>
                <w:rFonts w:ascii="Arial" w:hAnsi="Arial" w:cs="Arial"/>
                <w:b/>
                <w:sz w:val="20"/>
                <w:szCs w:val="20"/>
              </w:rPr>
            </w:pPr>
          </w:p>
          <w:p w14:paraId="4A84BC39" w14:textId="77777777" w:rsidR="00ED5DC8" w:rsidRDefault="00ED5DC8" w:rsidP="00B65DFE">
            <w:pPr>
              <w:rPr>
                <w:rFonts w:ascii="Arial" w:hAnsi="Arial" w:cs="Arial"/>
                <w:b/>
                <w:sz w:val="20"/>
                <w:szCs w:val="20"/>
              </w:rPr>
            </w:pPr>
          </w:p>
          <w:p w14:paraId="4B22FEF0" w14:textId="39213545" w:rsidR="00ED5DC8" w:rsidRDefault="00ED5DC8" w:rsidP="00B65DFE">
            <w:pPr>
              <w:rPr>
                <w:rFonts w:ascii="Arial" w:hAnsi="Arial" w:cs="Arial"/>
                <w:b/>
                <w:sz w:val="20"/>
                <w:szCs w:val="20"/>
              </w:rPr>
            </w:pPr>
            <w:r w:rsidRPr="00CE795A">
              <w:rPr>
                <w:rFonts w:ascii="Calibri" w:eastAsia="Times New Roman" w:hAnsi="Calibri" w:cs="Times New Roman"/>
                <w:bCs/>
                <w:lang w:eastAsia="nl-NL"/>
              </w:rPr>
              <w:t>(* deze onderdelen moeten een voldoende gescoord worden)</w:t>
            </w:r>
          </w:p>
          <w:p w14:paraId="67258536" w14:textId="6848C7B9" w:rsidR="00ED5DC8" w:rsidRPr="00C33B42" w:rsidRDefault="00ED5DC8" w:rsidP="00B65DFE">
            <w:pPr>
              <w:rPr>
                <w:rFonts w:ascii="Arial" w:hAnsi="Arial" w:cs="Arial"/>
                <w:b/>
                <w:sz w:val="20"/>
                <w:szCs w:val="20"/>
              </w:rPr>
            </w:pPr>
          </w:p>
        </w:tc>
      </w:tr>
      <w:tr w:rsidR="004474F4" w:rsidRPr="00560F84" w14:paraId="6477849A" w14:textId="77777777" w:rsidTr="16A86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5E31A5F" w14:textId="5707655D" w:rsidR="004474F4" w:rsidRPr="004474F4" w:rsidRDefault="004474F4" w:rsidP="004474F4">
            <w:pPr>
              <w:rPr>
                <w:rFonts w:ascii="Arial" w:hAnsi="Arial" w:cs="Arial"/>
                <w:sz w:val="20"/>
                <w:szCs w:val="20"/>
              </w:rPr>
            </w:pPr>
          </w:p>
        </w:tc>
      </w:tr>
    </w:tbl>
    <w:p w14:paraId="0FEF794C" w14:textId="6387B6B1" w:rsidR="004474F4" w:rsidRDefault="004474F4" w:rsidP="00820E94"/>
    <w:p w14:paraId="687896A4" w14:textId="77777777" w:rsidR="004D7525" w:rsidRDefault="004D7525" w:rsidP="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35C19" w14:paraId="60F2BAA8" w14:textId="77777777" w:rsidTr="004D7525">
        <w:trPr>
          <w:cantSplit/>
          <w:trHeight w:val="616"/>
        </w:trPr>
        <w:tc>
          <w:tcPr>
            <w:tcW w:w="9212" w:type="dxa"/>
            <w:shd w:val="clear" w:color="auto" w:fill="FFC000"/>
            <w:vAlign w:val="center"/>
          </w:tcPr>
          <w:p w14:paraId="1BFD56AC" w14:textId="77777777" w:rsidR="00E50377" w:rsidRPr="00786B8C" w:rsidRDefault="00E50377"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190E01" w:rsidRPr="00EA30AF" w14:paraId="36A87F16" w14:textId="77777777" w:rsidTr="00B6097A">
        <w:trPr>
          <w:cantSplit/>
          <w:trHeight w:val="2067"/>
        </w:trPr>
        <w:tc>
          <w:tcPr>
            <w:tcW w:w="9212" w:type="dxa"/>
            <w:shd w:val="clear" w:color="auto" w:fill="FFFFFF" w:themeFill="background1"/>
          </w:tcPr>
          <w:p w14:paraId="0A32C696" w14:textId="77777777" w:rsidR="004F4635" w:rsidRDefault="004F4635" w:rsidP="004F4635">
            <w:pPr>
              <w:pStyle w:val="Lijstalinea"/>
              <w:spacing w:after="200" w:line="276" w:lineRule="auto"/>
            </w:pPr>
          </w:p>
          <w:p w14:paraId="06D0F115" w14:textId="6F8987FC" w:rsidR="00F65C6E" w:rsidRPr="00B6097A" w:rsidRDefault="00F65C6E" w:rsidP="00732157">
            <w:pPr>
              <w:pStyle w:val="Lijstalinea"/>
              <w:numPr>
                <w:ilvl w:val="0"/>
                <w:numId w:val="6"/>
              </w:numPr>
              <w:spacing w:after="200" w:line="276" w:lineRule="auto"/>
            </w:pPr>
            <w:r w:rsidRPr="00B6097A">
              <w:t>Alle materialen gebruikt in de cursussen en trainingen</w:t>
            </w:r>
            <w:r>
              <w:t xml:space="preserve"> van deze integrale opdracht</w:t>
            </w:r>
            <w:r w:rsidRPr="00B6097A">
              <w:t>.</w:t>
            </w:r>
          </w:p>
          <w:p w14:paraId="5AEFA562" w14:textId="528BA5A0" w:rsidR="00B6097A" w:rsidRPr="00F65C6E" w:rsidRDefault="00C6431F" w:rsidP="00732157">
            <w:pPr>
              <w:pStyle w:val="Lijstalinea"/>
              <w:numPr>
                <w:ilvl w:val="0"/>
                <w:numId w:val="6"/>
              </w:numPr>
            </w:pPr>
            <w:r>
              <w:rPr>
                <w:rStyle w:val="Hyperlink"/>
                <w:color w:val="auto"/>
                <w:u w:val="none"/>
              </w:rPr>
              <w:t>Het boek “Hoe laat ik mijn klanten kwispelen”</w:t>
            </w:r>
            <w:r w:rsidR="000D1251">
              <w:rPr>
                <w:rStyle w:val="Hyperlink"/>
                <w:color w:val="auto"/>
                <w:u w:val="none"/>
              </w:rPr>
              <w:t xml:space="preserve"> en/of een andere methode van de lessen communicatie.</w:t>
            </w:r>
          </w:p>
        </w:tc>
      </w:tr>
    </w:tbl>
    <w:p w14:paraId="79204AB4" w14:textId="6D5B8046" w:rsidR="00E50377" w:rsidRDefault="00E50377" w:rsidP="00B14887"/>
    <w:p w14:paraId="6A54F157" w14:textId="57BB96CF" w:rsidR="004D7525" w:rsidRDefault="004D7525" w:rsidP="00B14887"/>
    <w:p w14:paraId="529554DF" w14:textId="45E5C867" w:rsidR="004D7525" w:rsidRDefault="004D7525" w:rsidP="00B14887"/>
    <w:p w14:paraId="1B45E5A5" w14:textId="77777777" w:rsidR="004D7525" w:rsidRDefault="004D7525" w:rsidP="00B14887"/>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4D7525" w:rsidRPr="00786B8C" w14:paraId="19826B2A" w14:textId="77777777" w:rsidTr="16A86453">
        <w:trPr>
          <w:cantSplit/>
          <w:trHeight w:val="616"/>
        </w:trPr>
        <w:tc>
          <w:tcPr>
            <w:tcW w:w="9212" w:type="dxa"/>
            <w:shd w:val="clear" w:color="auto" w:fill="FFC000"/>
            <w:vAlign w:val="center"/>
          </w:tcPr>
          <w:p w14:paraId="53AC7146" w14:textId="001C9D99" w:rsidR="004D7525" w:rsidRPr="00786B8C" w:rsidRDefault="004D7525" w:rsidP="00C73C9C">
            <w:pPr>
              <w:rPr>
                <w:rFonts w:ascii="Arial" w:hAnsi="Arial" w:cs="Arial"/>
                <w:sz w:val="24"/>
                <w:szCs w:val="24"/>
              </w:rPr>
            </w:pPr>
            <w:r>
              <w:rPr>
                <w:rFonts w:ascii="Arial" w:hAnsi="Arial" w:cs="Arial"/>
                <w:b/>
                <w:color w:val="000000" w:themeColor="text1"/>
                <w:sz w:val="24"/>
                <w:szCs w:val="24"/>
              </w:rPr>
              <w:t>Planning</w:t>
            </w:r>
          </w:p>
        </w:tc>
      </w:tr>
      <w:tr w:rsidR="004D7525" w:rsidRPr="00F65C6E" w14:paraId="6F0D53FA" w14:textId="77777777" w:rsidTr="16A86453">
        <w:trPr>
          <w:cantSplit/>
          <w:trHeight w:val="2067"/>
        </w:trPr>
        <w:tc>
          <w:tcPr>
            <w:tcW w:w="9212" w:type="dxa"/>
            <w:shd w:val="clear" w:color="auto" w:fill="FFFFFF" w:themeFill="background1"/>
          </w:tcPr>
          <w:p w14:paraId="67A74B48" w14:textId="77777777" w:rsidR="004F4635" w:rsidRDefault="004F4635" w:rsidP="004D7525"/>
          <w:p w14:paraId="2BAC9CCF" w14:textId="58F91BAB" w:rsidR="004D7525" w:rsidRDefault="004D7525" w:rsidP="004D7525">
            <w:r>
              <w:t>Je werkt aan deze IO in periode 9.</w:t>
            </w:r>
          </w:p>
          <w:p w14:paraId="1A1F7A60" w14:textId="77777777" w:rsidR="004D7525" w:rsidRDefault="004D7525" w:rsidP="004D7525"/>
          <w:p w14:paraId="2AB84311" w14:textId="77777777" w:rsidR="004D7525" w:rsidRDefault="004D7525" w:rsidP="004D7525">
            <w:r>
              <w:t>In geval van blokstage:</w:t>
            </w:r>
          </w:p>
          <w:p w14:paraId="7CF3E60E" w14:textId="6712767E" w:rsidR="004D7525" w:rsidRDefault="3A360A1C" w:rsidP="004D7525">
            <w:r>
              <w:t>De IO word je uitgelegd VOOR de laatste BPV-periode van leerjaar 2.</w:t>
            </w:r>
          </w:p>
          <w:p w14:paraId="25D458BC" w14:textId="77777777" w:rsidR="004D7525" w:rsidRDefault="004D7525" w:rsidP="004D7525">
            <w:r>
              <w:t>Tijdens die BPV-periode voer je de BPV-opdracht uit (Bijlage 1).</w:t>
            </w:r>
          </w:p>
          <w:p w14:paraId="445AEB9A" w14:textId="08BA0D92" w:rsidR="004D7525" w:rsidRPr="00F65C6E" w:rsidRDefault="004D7525" w:rsidP="004D7525">
            <w:r>
              <w:t>Je verzamelt in deze periode alvast materialen die je voor de uitwerking van de IO nodig hebt.</w:t>
            </w:r>
          </w:p>
        </w:tc>
      </w:tr>
    </w:tbl>
    <w:p w14:paraId="27F3EBDE" w14:textId="36033099" w:rsidR="004D7525" w:rsidRDefault="004D7525" w:rsidP="00B14887"/>
    <w:p w14:paraId="336C230B" w14:textId="0DC24D10" w:rsidR="00323973" w:rsidRDefault="00323973">
      <w:r>
        <w:br w:type="page"/>
      </w:r>
    </w:p>
    <w:p w14:paraId="657A4A69" w14:textId="435A01A6" w:rsidR="00323973" w:rsidRPr="00323973" w:rsidRDefault="00323973" w:rsidP="16A86453">
      <w:pPr>
        <w:rPr>
          <w:b/>
          <w:bCs/>
          <w:sz w:val="28"/>
          <w:szCs w:val="28"/>
          <w:u w:val="single"/>
        </w:rPr>
      </w:pPr>
      <w:r w:rsidRPr="16A86453">
        <w:rPr>
          <w:b/>
          <w:bCs/>
          <w:sz w:val="28"/>
          <w:szCs w:val="28"/>
          <w:u w:val="single"/>
        </w:rPr>
        <w:lastRenderedPageBreak/>
        <w:t xml:space="preserve">Bijlage </w:t>
      </w:r>
      <w:r w:rsidR="71C35E3C" w:rsidRPr="16A86453">
        <w:rPr>
          <w:b/>
          <w:bCs/>
          <w:sz w:val="28"/>
          <w:szCs w:val="28"/>
          <w:u w:val="single"/>
        </w:rPr>
        <w:t>1</w:t>
      </w:r>
      <w:r w:rsidRPr="16A86453">
        <w:rPr>
          <w:b/>
          <w:bCs/>
          <w:sz w:val="28"/>
          <w:szCs w:val="28"/>
          <w:u w:val="single"/>
        </w:rPr>
        <w:t>: BPV-beoordeling assisteren bij operatie.</w:t>
      </w:r>
    </w:p>
    <w:p w14:paraId="4E936AA2" w14:textId="238020D3" w:rsidR="00323973" w:rsidRDefault="00323973" w:rsidP="00323973">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004F4635">
        <w:rPr>
          <w:rFonts w:ascii="Arial" w:hAnsi="Arial" w:cs="Arial"/>
          <w:sz w:val="20"/>
          <w:szCs w:val="20"/>
        </w:rPr>
        <w:tab/>
      </w:r>
      <w:r w:rsidRPr="005C05C6">
        <w:rPr>
          <w:rFonts w:ascii="Arial" w:hAnsi="Arial" w:cs="Arial"/>
          <w:sz w:val="20"/>
          <w:szCs w:val="20"/>
        </w:rPr>
        <w:t xml:space="preserve">Naam </w:t>
      </w:r>
      <w:r w:rsidR="004F4635">
        <w:rPr>
          <w:rFonts w:ascii="Arial" w:hAnsi="Arial" w:cs="Arial"/>
          <w:sz w:val="20"/>
          <w:szCs w:val="20"/>
        </w:rPr>
        <w:t xml:space="preserve">en handtekening </w:t>
      </w:r>
      <w:r w:rsidRPr="005C05C6">
        <w:rPr>
          <w:rFonts w:ascii="Arial" w:hAnsi="Arial" w:cs="Arial"/>
          <w:sz w:val="20"/>
          <w:szCs w:val="20"/>
        </w:rPr>
        <w:t>beoordelaar:</w:t>
      </w:r>
    </w:p>
    <w:p w14:paraId="086EADC9" w14:textId="77777777" w:rsidR="00323973" w:rsidRPr="005C05C6" w:rsidRDefault="00323973" w:rsidP="00323973">
      <w:pPr>
        <w:spacing w:after="0"/>
        <w:rPr>
          <w:rFonts w:ascii="Arial" w:hAnsi="Arial" w:cs="Arial"/>
          <w:sz w:val="20"/>
          <w:szCs w:val="20"/>
        </w:rPr>
      </w:pPr>
      <w:r w:rsidRPr="005C05C6">
        <w:rPr>
          <w:rFonts w:ascii="Arial" w:hAnsi="Arial" w:cs="Arial"/>
          <w:sz w:val="20"/>
          <w:szCs w:val="20"/>
        </w:rPr>
        <w:t>Datum:</w:t>
      </w:r>
    </w:p>
    <w:p w14:paraId="190D9ED6" w14:textId="77777777" w:rsidR="00323973" w:rsidRDefault="00323973" w:rsidP="00323973">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3A932EAA" w14:textId="77777777" w:rsidR="00323973" w:rsidRPr="000C4CD4" w:rsidRDefault="00323973" w:rsidP="00323973">
      <w:pPr>
        <w:spacing w:after="0"/>
        <w:rPr>
          <w:rFonts w:ascii="Arial" w:hAnsi="Arial" w:cs="Arial"/>
          <w:sz w:val="20"/>
          <w:szCs w:val="20"/>
        </w:rPr>
      </w:pPr>
    </w:p>
    <w:tbl>
      <w:tblPr>
        <w:tblStyle w:val="Tabelraster"/>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3440"/>
        <w:gridCol w:w="4210"/>
        <w:gridCol w:w="1412"/>
      </w:tblGrid>
      <w:tr w:rsidR="00323973" w14:paraId="292247D2" w14:textId="77777777" w:rsidTr="00C73C9C">
        <w:tc>
          <w:tcPr>
            <w:tcW w:w="3440" w:type="dxa"/>
            <w:shd w:val="clear" w:color="auto" w:fill="FFC000"/>
          </w:tcPr>
          <w:p w14:paraId="3B720F11" w14:textId="77777777" w:rsidR="00323973" w:rsidRPr="003E0928" w:rsidRDefault="00323973" w:rsidP="00C73C9C">
            <w:pPr>
              <w:rPr>
                <w:b/>
              </w:rPr>
            </w:pPr>
            <w:r w:rsidRPr="003E0928">
              <w:rPr>
                <w:rFonts w:cs="Arial"/>
                <w:b/>
              </w:rPr>
              <w:t>Wat</w:t>
            </w:r>
          </w:p>
        </w:tc>
        <w:tc>
          <w:tcPr>
            <w:tcW w:w="4210" w:type="dxa"/>
            <w:shd w:val="clear" w:color="auto" w:fill="FFC000"/>
          </w:tcPr>
          <w:p w14:paraId="4BAF3D05" w14:textId="61383DE0" w:rsidR="00323973" w:rsidRPr="00137098" w:rsidRDefault="00323973" w:rsidP="00C73C9C">
            <w:pPr>
              <w:rPr>
                <w:rFonts w:cs="Arial"/>
                <w:b/>
              </w:rPr>
            </w:pPr>
            <w:r w:rsidRPr="003E0928">
              <w:rPr>
                <w:rFonts w:cs="Arial"/>
                <w:b/>
              </w:rPr>
              <w:t>Wat is getoond (zelfstandig of onder begeleiding)</w:t>
            </w:r>
          </w:p>
        </w:tc>
        <w:tc>
          <w:tcPr>
            <w:tcW w:w="1412" w:type="dxa"/>
            <w:shd w:val="clear" w:color="auto" w:fill="FFC000"/>
          </w:tcPr>
          <w:p w14:paraId="1CC4D265" w14:textId="77777777" w:rsidR="00323973" w:rsidRPr="003E0928" w:rsidRDefault="00323973" w:rsidP="00C73C9C">
            <w:pPr>
              <w:rPr>
                <w:rFonts w:cs="Arial"/>
                <w:b/>
              </w:rPr>
            </w:pPr>
            <w:r w:rsidRPr="003E0928">
              <w:rPr>
                <w:rFonts w:cs="Arial"/>
                <w:b/>
              </w:rPr>
              <w:t>Beoordeling</w:t>
            </w:r>
          </w:p>
          <w:p w14:paraId="45C81D8B" w14:textId="77777777" w:rsidR="00323973" w:rsidRPr="003E0928" w:rsidRDefault="00323973" w:rsidP="00C73C9C">
            <w:pPr>
              <w:rPr>
                <w:b/>
              </w:rPr>
            </w:pPr>
            <w:r w:rsidRPr="003E0928">
              <w:rPr>
                <w:rFonts w:cs="Arial"/>
                <w:b/>
              </w:rPr>
              <w:t>O/V/G</w:t>
            </w:r>
          </w:p>
        </w:tc>
      </w:tr>
      <w:tr w:rsidR="00323973" w14:paraId="3D01D70A" w14:textId="77777777" w:rsidTr="00C73C9C">
        <w:tc>
          <w:tcPr>
            <w:tcW w:w="3440" w:type="dxa"/>
          </w:tcPr>
          <w:p w14:paraId="29A1941F" w14:textId="77777777" w:rsidR="00E02345" w:rsidRDefault="00BC7263" w:rsidP="00C73C9C">
            <w:r>
              <w:t>Bereidt</w:t>
            </w:r>
            <w:r w:rsidR="001A6A46">
              <w:t xml:space="preserve"> </w:t>
            </w:r>
            <w:r w:rsidR="00E02345">
              <w:t>de operatiekamer voo</w:t>
            </w:r>
            <w:r>
              <w:t>r.</w:t>
            </w:r>
          </w:p>
          <w:p w14:paraId="20397D58" w14:textId="7CC8423A" w:rsidR="00BC7263" w:rsidRDefault="00BC7263" w:rsidP="00C73C9C"/>
        </w:tc>
        <w:tc>
          <w:tcPr>
            <w:tcW w:w="4210" w:type="dxa"/>
          </w:tcPr>
          <w:p w14:paraId="588A6CE3" w14:textId="77777777" w:rsidR="00323973" w:rsidRDefault="00323973" w:rsidP="00C73C9C"/>
        </w:tc>
        <w:tc>
          <w:tcPr>
            <w:tcW w:w="1412" w:type="dxa"/>
          </w:tcPr>
          <w:p w14:paraId="51802B16" w14:textId="77777777" w:rsidR="00323973" w:rsidRDefault="00323973" w:rsidP="00C73C9C"/>
        </w:tc>
      </w:tr>
      <w:tr w:rsidR="00E02345" w14:paraId="6E2D07DF" w14:textId="77777777" w:rsidTr="00C73C9C">
        <w:tc>
          <w:tcPr>
            <w:tcW w:w="3440" w:type="dxa"/>
          </w:tcPr>
          <w:p w14:paraId="39E198B6" w14:textId="1CA74DE6" w:rsidR="00E02345" w:rsidRDefault="00BC7263" w:rsidP="00C73C9C">
            <w:r>
              <w:t>Legt</w:t>
            </w:r>
            <w:r w:rsidR="00E02345">
              <w:t xml:space="preserve"> materialen klaar</w:t>
            </w:r>
            <w:r>
              <w:t>.</w:t>
            </w:r>
          </w:p>
          <w:p w14:paraId="2D1ACB7F" w14:textId="67EE3E86" w:rsidR="00E02345" w:rsidRDefault="00E02345" w:rsidP="00C73C9C"/>
        </w:tc>
        <w:tc>
          <w:tcPr>
            <w:tcW w:w="4210" w:type="dxa"/>
          </w:tcPr>
          <w:p w14:paraId="77FD900A" w14:textId="77777777" w:rsidR="00E02345" w:rsidRDefault="00E02345" w:rsidP="00C73C9C"/>
        </w:tc>
        <w:tc>
          <w:tcPr>
            <w:tcW w:w="1412" w:type="dxa"/>
          </w:tcPr>
          <w:p w14:paraId="558BC5B8" w14:textId="77777777" w:rsidR="00E02345" w:rsidRDefault="00E02345" w:rsidP="00C73C9C"/>
        </w:tc>
      </w:tr>
      <w:tr w:rsidR="001A6A46" w14:paraId="6C431B75" w14:textId="77777777" w:rsidTr="00C73C9C">
        <w:tc>
          <w:tcPr>
            <w:tcW w:w="3440" w:type="dxa"/>
          </w:tcPr>
          <w:p w14:paraId="367DF6E7" w14:textId="763B9339" w:rsidR="001A6A46" w:rsidRDefault="00BC7263" w:rsidP="00C73C9C">
            <w:r>
              <w:t>Dekt</w:t>
            </w:r>
            <w:r w:rsidR="001A6A46">
              <w:t xml:space="preserve"> de instrumententafel</w:t>
            </w:r>
            <w:r>
              <w:t>.</w:t>
            </w:r>
          </w:p>
          <w:p w14:paraId="3DEA594A" w14:textId="477A3632" w:rsidR="001A6A46" w:rsidRDefault="001A6A46" w:rsidP="00C73C9C"/>
        </w:tc>
        <w:tc>
          <w:tcPr>
            <w:tcW w:w="4210" w:type="dxa"/>
          </w:tcPr>
          <w:p w14:paraId="62704A4A" w14:textId="77777777" w:rsidR="001A6A46" w:rsidRDefault="001A6A46" w:rsidP="00C73C9C"/>
        </w:tc>
        <w:tc>
          <w:tcPr>
            <w:tcW w:w="1412" w:type="dxa"/>
          </w:tcPr>
          <w:p w14:paraId="08DEF3FE" w14:textId="77777777" w:rsidR="001A6A46" w:rsidRDefault="001A6A46" w:rsidP="00C73C9C"/>
        </w:tc>
      </w:tr>
      <w:tr w:rsidR="00E02345" w14:paraId="5A77092C" w14:textId="77777777" w:rsidTr="00C73C9C">
        <w:tc>
          <w:tcPr>
            <w:tcW w:w="3440" w:type="dxa"/>
          </w:tcPr>
          <w:p w14:paraId="63DC4981" w14:textId="29FE686D" w:rsidR="00E02345" w:rsidRDefault="00BC7263" w:rsidP="00C73C9C">
            <w:r>
              <w:t>Bereid</w:t>
            </w:r>
            <w:r w:rsidR="00E02345">
              <w:t xml:space="preserve"> het operatiegebied bij de patiënt voor</w:t>
            </w:r>
            <w:r>
              <w:t>.</w:t>
            </w:r>
          </w:p>
        </w:tc>
        <w:tc>
          <w:tcPr>
            <w:tcW w:w="4210" w:type="dxa"/>
          </w:tcPr>
          <w:p w14:paraId="14FCBBF3" w14:textId="77777777" w:rsidR="00E02345" w:rsidRDefault="00E02345" w:rsidP="00C73C9C"/>
        </w:tc>
        <w:tc>
          <w:tcPr>
            <w:tcW w:w="1412" w:type="dxa"/>
          </w:tcPr>
          <w:p w14:paraId="3EC303D6" w14:textId="77777777" w:rsidR="00E02345" w:rsidRDefault="00E02345" w:rsidP="00C73C9C"/>
        </w:tc>
      </w:tr>
      <w:tr w:rsidR="00E02345" w14:paraId="3B7EE86D" w14:textId="77777777" w:rsidTr="00C73C9C">
        <w:tc>
          <w:tcPr>
            <w:tcW w:w="3440" w:type="dxa"/>
          </w:tcPr>
          <w:p w14:paraId="6D78A45C" w14:textId="77777777" w:rsidR="00E02345" w:rsidRDefault="001A6A46" w:rsidP="00C73C9C">
            <w:r>
              <w:t>Dient per injectie</w:t>
            </w:r>
            <w:r w:rsidR="00E02345">
              <w:t xml:space="preserve"> pijnstiller</w:t>
            </w:r>
            <w:r>
              <w:t>s</w:t>
            </w:r>
            <w:r w:rsidR="00E02345">
              <w:t xml:space="preserve"> toe</w:t>
            </w:r>
            <w:r>
              <w:t>.</w:t>
            </w:r>
          </w:p>
          <w:p w14:paraId="7F7D6BDD" w14:textId="36BC3637" w:rsidR="00BC7263" w:rsidRDefault="00BC7263" w:rsidP="00C73C9C"/>
        </w:tc>
        <w:tc>
          <w:tcPr>
            <w:tcW w:w="4210" w:type="dxa"/>
          </w:tcPr>
          <w:p w14:paraId="099FF420" w14:textId="77777777" w:rsidR="00E02345" w:rsidRDefault="00E02345" w:rsidP="00C73C9C"/>
        </w:tc>
        <w:tc>
          <w:tcPr>
            <w:tcW w:w="1412" w:type="dxa"/>
          </w:tcPr>
          <w:p w14:paraId="58652665" w14:textId="77777777" w:rsidR="00E02345" w:rsidRDefault="00E02345" w:rsidP="00C73C9C"/>
        </w:tc>
      </w:tr>
      <w:tr w:rsidR="00137098" w14:paraId="470B9072" w14:textId="77777777" w:rsidTr="00C73C9C">
        <w:tc>
          <w:tcPr>
            <w:tcW w:w="3440" w:type="dxa"/>
          </w:tcPr>
          <w:p w14:paraId="4BD28D40" w14:textId="091C5943" w:rsidR="00137098" w:rsidRDefault="00137098" w:rsidP="00C73C9C">
            <w:r>
              <w:t>Assisteert de dierenarts bij operaties.*)</w:t>
            </w:r>
          </w:p>
        </w:tc>
        <w:tc>
          <w:tcPr>
            <w:tcW w:w="4210" w:type="dxa"/>
          </w:tcPr>
          <w:p w14:paraId="6781A85D" w14:textId="77777777" w:rsidR="00137098" w:rsidRDefault="00137098" w:rsidP="00C73C9C"/>
        </w:tc>
        <w:tc>
          <w:tcPr>
            <w:tcW w:w="1412" w:type="dxa"/>
          </w:tcPr>
          <w:p w14:paraId="7424E900" w14:textId="77777777" w:rsidR="00137098" w:rsidRDefault="00137098" w:rsidP="00C73C9C"/>
        </w:tc>
      </w:tr>
      <w:tr w:rsidR="00137098" w14:paraId="5FC0A73D" w14:textId="77777777" w:rsidTr="00C73C9C">
        <w:tc>
          <w:tcPr>
            <w:tcW w:w="3440" w:type="dxa"/>
          </w:tcPr>
          <w:p w14:paraId="3AD1D7F3" w14:textId="436A678A" w:rsidR="00137098" w:rsidRDefault="00137098" w:rsidP="00C73C9C">
            <w:r>
              <w:t>R</w:t>
            </w:r>
            <w:r w:rsidR="003A4740">
              <w:t>ei</w:t>
            </w:r>
            <w:r>
              <w:t>kt de benodigde instrumenten aan.</w:t>
            </w:r>
          </w:p>
        </w:tc>
        <w:tc>
          <w:tcPr>
            <w:tcW w:w="4210" w:type="dxa"/>
          </w:tcPr>
          <w:p w14:paraId="1F56609E" w14:textId="77777777" w:rsidR="00137098" w:rsidRDefault="00137098" w:rsidP="00C73C9C"/>
        </w:tc>
        <w:tc>
          <w:tcPr>
            <w:tcW w:w="1412" w:type="dxa"/>
          </w:tcPr>
          <w:p w14:paraId="4FC550FC" w14:textId="77777777" w:rsidR="00137098" w:rsidRDefault="00137098" w:rsidP="00C73C9C"/>
        </w:tc>
      </w:tr>
      <w:tr w:rsidR="00E02345" w14:paraId="3E272796" w14:textId="77777777" w:rsidTr="00C73C9C">
        <w:tc>
          <w:tcPr>
            <w:tcW w:w="3440" w:type="dxa"/>
          </w:tcPr>
          <w:p w14:paraId="52291CD0" w14:textId="46A12349" w:rsidR="00E02345" w:rsidRDefault="001A6A46" w:rsidP="00C73C9C">
            <w:r>
              <w:t>Kan de temperatuur monitoren bij de recovery patiënt.</w:t>
            </w:r>
          </w:p>
        </w:tc>
        <w:tc>
          <w:tcPr>
            <w:tcW w:w="4210" w:type="dxa"/>
          </w:tcPr>
          <w:p w14:paraId="0E432AA9" w14:textId="77777777" w:rsidR="00E02345" w:rsidRDefault="00E02345" w:rsidP="00C73C9C"/>
        </w:tc>
        <w:tc>
          <w:tcPr>
            <w:tcW w:w="1412" w:type="dxa"/>
          </w:tcPr>
          <w:p w14:paraId="41C859BB" w14:textId="77777777" w:rsidR="00E02345" w:rsidRDefault="00E02345" w:rsidP="00C73C9C"/>
        </w:tc>
      </w:tr>
      <w:tr w:rsidR="00E02345" w14:paraId="012D3DD5" w14:textId="77777777" w:rsidTr="00C73C9C">
        <w:tc>
          <w:tcPr>
            <w:tcW w:w="3440" w:type="dxa"/>
          </w:tcPr>
          <w:p w14:paraId="4B6EF84F" w14:textId="77777777" w:rsidR="00E02345" w:rsidRDefault="001A6A46" w:rsidP="00C73C9C">
            <w:r>
              <w:t xml:space="preserve">Noteert gegevens </w:t>
            </w:r>
            <w:r w:rsidR="00E02345">
              <w:t>op de hokkaart.</w:t>
            </w:r>
          </w:p>
          <w:p w14:paraId="4DC6B031" w14:textId="48464918" w:rsidR="00BC7263" w:rsidRDefault="00BC7263" w:rsidP="00C73C9C"/>
        </w:tc>
        <w:tc>
          <w:tcPr>
            <w:tcW w:w="4210" w:type="dxa"/>
          </w:tcPr>
          <w:p w14:paraId="5A6224EF" w14:textId="77777777" w:rsidR="00E02345" w:rsidRDefault="00E02345" w:rsidP="00C73C9C"/>
        </w:tc>
        <w:tc>
          <w:tcPr>
            <w:tcW w:w="1412" w:type="dxa"/>
          </w:tcPr>
          <w:p w14:paraId="022FDC90" w14:textId="77777777" w:rsidR="00E02345" w:rsidRDefault="00E02345" w:rsidP="00C73C9C"/>
        </w:tc>
      </w:tr>
      <w:tr w:rsidR="00E02345" w14:paraId="5202FA72" w14:textId="77777777" w:rsidTr="00C73C9C">
        <w:tc>
          <w:tcPr>
            <w:tcW w:w="3440" w:type="dxa"/>
          </w:tcPr>
          <w:p w14:paraId="715338F6" w14:textId="1D778318" w:rsidR="00E02345" w:rsidRDefault="001A6A46" w:rsidP="00C73C9C">
            <w:r>
              <w:t>Werkt</w:t>
            </w:r>
            <w:r w:rsidR="00E02345">
              <w:t xml:space="preserve"> hygiënisch en steriel</w:t>
            </w:r>
            <w:r>
              <w:t>.</w:t>
            </w:r>
            <w:r w:rsidR="00BC7263">
              <w:t>*)</w:t>
            </w:r>
          </w:p>
          <w:p w14:paraId="61692602" w14:textId="38CB7BA5" w:rsidR="00E02345" w:rsidRDefault="00E02345" w:rsidP="00C73C9C"/>
        </w:tc>
        <w:tc>
          <w:tcPr>
            <w:tcW w:w="4210" w:type="dxa"/>
          </w:tcPr>
          <w:p w14:paraId="19E40068" w14:textId="77777777" w:rsidR="00E02345" w:rsidRDefault="00E02345" w:rsidP="00C73C9C"/>
        </w:tc>
        <w:tc>
          <w:tcPr>
            <w:tcW w:w="1412" w:type="dxa"/>
          </w:tcPr>
          <w:p w14:paraId="5AF05BEA" w14:textId="77777777" w:rsidR="00E02345" w:rsidRDefault="00E02345" w:rsidP="00C73C9C"/>
        </w:tc>
      </w:tr>
      <w:tr w:rsidR="00E02345" w14:paraId="619AC95C" w14:textId="77777777" w:rsidTr="00C73C9C">
        <w:tc>
          <w:tcPr>
            <w:tcW w:w="3440" w:type="dxa"/>
          </w:tcPr>
          <w:p w14:paraId="140250D7" w14:textId="702A6E1D" w:rsidR="00E02345" w:rsidRDefault="001A6A46" w:rsidP="00C73C9C">
            <w:r>
              <w:t>Is oplettend en proactief.</w:t>
            </w:r>
          </w:p>
          <w:p w14:paraId="002190EB" w14:textId="462BA914" w:rsidR="001A6A46" w:rsidRDefault="001A6A46" w:rsidP="00C73C9C"/>
        </w:tc>
        <w:tc>
          <w:tcPr>
            <w:tcW w:w="4210" w:type="dxa"/>
          </w:tcPr>
          <w:p w14:paraId="22C125CB" w14:textId="77777777" w:rsidR="00E02345" w:rsidRDefault="00E02345" w:rsidP="00C73C9C"/>
        </w:tc>
        <w:tc>
          <w:tcPr>
            <w:tcW w:w="1412" w:type="dxa"/>
          </w:tcPr>
          <w:p w14:paraId="66D3ACD8" w14:textId="77777777" w:rsidR="00E02345" w:rsidRDefault="00E02345" w:rsidP="00C73C9C"/>
        </w:tc>
      </w:tr>
      <w:tr w:rsidR="001A6A46" w14:paraId="5D187965" w14:textId="77777777" w:rsidTr="00C73C9C">
        <w:tc>
          <w:tcPr>
            <w:tcW w:w="3440" w:type="dxa"/>
          </w:tcPr>
          <w:p w14:paraId="2F1831FE" w14:textId="039BBD59" w:rsidR="001A6A46" w:rsidRDefault="001A6A46" w:rsidP="00C73C9C">
            <w:r>
              <w:t>Overlegt en bespreekt werkzaamheden.</w:t>
            </w:r>
          </w:p>
        </w:tc>
        <w:tc>
          <w:tcPr>
            <w:tcW w:w="4210" w:type="dxa"/>
          </w:tcPr>
          <w:p w14:paraId="4E429E9C" w14:textId="77777777" w:rsidR="001A6A46" w:rsidRDefault="001A6A46" w:rsidP="00C73C9C"/>
        </w:tc>
        <w:tc>
          <w:tcPr>
            <w:tcW w:w="1412" w:type="dxa"/>
          </w:tcPr>
          <w:p w14:paraId="6CCBAF7F" w14:textId="77777777" w:rsidR="001A6A46" w:rsidRDefault="001A6A46" w:rsidP="00C73C9C"/>
        </w:tc>
      </w:tr>
      <w:tr w:rsidR="001A6A46" w14:paraId="79E2C590" w14:textId="77777777" w:rsidTr="00C73C9C">
        <w:tc>
          <w:tcPr>
            <w:tcW w:w="3440" w:type="dxa"/>
          </w:tcPr>
          <w:p w14:paraId="2C020C07" w14:textId="55D000C5" w:rsidR="001A6A46" w:rsidRDefault="001A6A46" w:rsidP="00C73C9C">
            <w:proofErr w:type="spellStart"/>
            <w:r>
              <w:t>Extubeert</w:t>
            </w:r>
            <w:proofErr w:type="spellEnd"/>
            <w:r>
              <w:t xml:space="preserve"> de patiënt.</w:t>
            </w:r>
          </w:p>
          <w:p w14:paraId="502C825C" w14:textId="2CAAB582" w:rsidR="001A6A46" w:rsidRDefault="001A6A46" w:rsidP="00C73C9C"/>
        </w:tc>
        <w:tc>
          <w:tcPr>
            <w:tcW w:w="4210" w:type="dxa"/>
          </w:tcPr>
          <w:p w14:paraId="5691EF05" w14:textId="77777777" w:rsidR="001A6A46" w:rsidRDefault="001A6A46" w:rsidP="00C73C9C"/>
        </w:tc>
        <w:tc>
          <w:tcPr>
            <w:tcW w:w="1412" w:type="dxa"/>
          </w:tcPr>
          <w:p w14:paraId="378B665D" w14:textId="77777777" w:rsidR="001A6A46" w:rsidRDefault="001A6A46" w:rsidP="00C73C9C"/>
        </w:tc>
      </w:tr>
      <w:tr w:rsidR="001A6A46" w14:paraId="23762650" w14:textId="77777777" w:rsidTr="00C73C9C">
        <w:tc>
          <w:tcPr>
            <w:tcW w:w="3440" w:type="dxa"/>
          </w:tcPr>
          <w:p w14:paraId="456EF8D5" w14:textId="77777777" w:rsidR="001A6A46" w:rsidRDefault="00BC7263" w:rsidP="00C73C9C">
            <w:r>
              <w:t>Werkt volgens protocol.</w:t>
            </w:r>
          </w:p>
          <w:p w14:paraId="41A6A752" w14:textId="22522C01" w:rsidR="00BC7263" w:rsidRDefault="00BC7263" w:rsidP="00C73C9C"/>
        </w:tc>
        <w:tc>
          <w:tcPr>
            <w:tcW w:w="4210" w:type="dxa"/>
          </w:tcPr>
          <w:p w14:paraId="316DC663" w14:textId="77777777" w:rsidR="001A6A46" w:rsidRDefault="001A6A46" w:rsidP="00C73C9C"/>
        </w:tc>
        <w:tc>
          <w:tcPr>
            <w:tcW w:w="1412" w:type="dxa"/>
          </w:tcPr>
          <w:p w14:paraId="5B609662" w14:textId="77777777" w:rsidR="001A6A46" w:rsidRDefault="001A6A46" w:rsidP="00C73C9C"/>
        </w:tc>
      </w:tr>
      <w:tr w:rsidR="00BC7263" w14:paraId="081D8423" w14:textId="77777777" w:rsidTr="00C73C9C">
        <w:tc>
          <w:tcPr>
            <w:tcW w:w="3440" w:type="dxa"/>
          </w:tcPr>
          <w:p w14:paraId="0BBA2064" w14:textId="77777777" w:rsidR="00BC7263" w:rsidRDefault="00BC7263" w:rsidP="00C73C9C">
            <w:r>
              <w:t>Is zorgvuldig.</w:t>
            </w:r>
          </w:p>
          <w:p w14:paraId="4DA3458C" w14:textId="18478B5D" w:rsidR="00BC7263" w:rsidRDefault="00BC7263" w:rsidP="00C73C9C"/>
        </w:tc>
        <w:tc>
          <w:tcPr>
            <w:tcW w:w="4210" w:type="dxa"/>
          </w:tcPr>
          <w:p w14:paraId="0BAFDE5C" w14:textId="77777777" w:rsidR="00BC7263" w:rsidRDefault="00BC7263" w:rsidP="00C73C9C"/>
        </w:tc>
        <w:tc>
          <w:tcPr>
            <w:tcW w:w="1412" w:type="dxa"/>
          </w:tcPr>
          <w:p w14:paraId="74F2225F" w14:textId="77777777" w:rsidR="00BC7263" w:rsidRDefault="00BC7263" w:rsidP="00C73C9C"/>
        </w:tc>
      </w:tr>
      <w:tr w:rsidR="00BC7263" w14:paraId="0202DF82" w14:textId="77777777" w:rsidTr="00C73C9C">
        <w:tc>
          <w:tcPr>
            <w:tcW w:w="3440" w:type="dxa"/>
          </w:tcPr>
          <w:p w14:paraId="389F0CEE" w14:textId="04990101" w:rsidR="00BC7263" w:rsidRDefault="00BC7263" w:rsidP="00C73C9C">
            <w:r>
              <w:t>Gaat voorzichtig om met kwetsbare materialen.</w:t>
            </w:r>
          </w:p>
        </w:tc>
        <w:tc>
          <w:tcPr>
            <w:tcW w:w="4210" w:type="dxa"/>
          </w:tcPr>
          <w:p w14:paraId="48BFC6D3" w14:textId="77777777" w:rsidR="00BC7263" w:rsidRDefault="00BC7263" w:rsidP="00C73C9C"/>
        </w:tc>
        <w:tc>
          <w:tcPr>
            <w:tcW w:w="1412" w:type="dxa"/>
          </w:tcPr>
          <w:p w14:paraId="003B679F" w14:textId="77777777" w:rsidR="00BC7263" w:rsidRDefault="00BC7263" w:rsidP="00C73C9C"/>
        </w:tc>
      </w:tr>
      <w:tr w:rsidR="00BC7263" w14:paraId="6C2D35BC" w14:textId="77777777" w:rsidTr="00C73C9C">
        <w:tc>
          <w:tcPr>
            <w:tcW w:w="3440" w:type="dxa"/>
          </w:tcPr>
          <w:p w14:paraId="3F323D01" w14:textId="758EDA44" w:rsidR="00BC7263" w:rsidRDefault="00BC7263" w:rsidP="00C73C9C">
            <w:r>
              <w:t>Kan patiënten onder anesthesie veilig hanteren en verplaatsen.</w:t>
            </w:r>
          </w:p>
        </w:tc>
        <w:tc>
          <w:tcPr>
            <w:tcW w:w="4210" w:type="dxa"/>
          </w:tcPr>
          <w:p w14:paraId="055B2F5A" w14:textId="77777777" w:rsidR="00BC7263" w:rsidRDefault="00BC7263" w:rsidP="00C73C9C"/>
        </w:tc>
        <w:tc>
          <w:tcPr>
            <w:tcW w:w="1412" w:type="dxa"/>
          </w:tcPr>
          <w:p w14:paraId="163436F6" w14:textId="77777777" w:rsidR="00BC7263" w:rsidRDefault="00BC7263" w:rsidP="00C73C9C"/>
        </w:tc>
      </w:tr>
      <w:tr w:rsidR="00BC7263" w14:paraId="05EB3AF9" w14:textId="77777777" w:rsidTr="00C73C9C">
        <w:tc>
          <w:tcPr>
            <w:tcW w:w="3440" w:type="dxa"/>
          </w:tcPr>
          <w:p w14:paraId="0EF78968" w14:textId="7AE837E3" w:rsidR="00BC7263" w:rsidRDefault="00BC7263" w:rsidP="00C73C9C">
            <w:r>
              <w:t>Is alert op het welzijn van de kwetsbare recovery patiënt.*)</w:t>
            </w:r>
          </w:p>
        </w:tc>
        <w:tc>
          <w:tcPr>
            <w:tcW w:w="4210" w:type="dxa"/>
          </w:tcPr>
          <w:p w14:paraId="495F1E84" w14:textId="77777777" w:rsidR="00BC7263" w:rsidRDefault="00BC7263" w:rsidP="00C73C9C"/>
        </w:tc>
        <w:tc>
          <w:tcPr>
            <w:tcW w:w="1412" w:type="dxa"/>
          </w:tcPr>
          <w:p w14:paraId="61228F95" w14:textId="77777777" w:rsidR="00BC7263" w:rsidRDefault="00BC7263" w:rsidP="00C73C9C"/>
        </w:tc>
      </w:tr>
    </w:tbl>
    <w:p w14:paraId="54E5812A" w14:textId="3307513D" w:rsidR="00323973" w:rsidRPr="00BC7263" w:rsidRDefault="00BC7263" w:rsidP="00B14887">
      <w:pPr>
        <w:rPr>
          <w:i/>
        </w:rPr>
      </w:pPr>
      <w:r w:rsidRPr="00BC7263">
        <w:rPr>
          <w:i/>
        </w:rPr>
        <w:t>*) Deze onderdelen moeten met minimaal een V worden beoordeeld.</w:t>
      </w:r>
    </w:p>
    <w:p w14:paraId="10619337" w14:textId="656B5211" w:rsidR="00BC7263" w:rsidRPr="00137098" w:rsidRDefault="00137098" w:rsidP="00B14887">
      <w:pPr>
        <w:rPr>
          <w:b/>
        </w:rPr>
      </w:pPr>
      <w:r w:rsidRPr="00137098">
        <w:rPr>
          <w:b/>
        </w:rPr>
        <w:t>TIPS:</w:t>
      </w:r>
      <w:r w:rsidRPr="00137098">
        <w:rPr>
          <w:b/>
        </w:rPr>
        <w:tab/>
      </w:r>
      <w:r w:rsidRPr="00137098">
        <w:rPr>
          <w:b/>
        </w:rPr>
        <w:tab/>
      </w:r>
      <w:r w:rsidRPr="00137098">
        <w:rPr>
          <w:b/>
        </w:rPr>
        <w:tab/>
      </w:r>
      <w:r w:rsidRPr="00137098">
        <w:rPr>
          <w:b/>
        </w:rPr>
        <w:tab/>
      </w:r>
      <w:r w:rsidRPr="00137098">
        <w:rPr>
          <w:b/>
        </w:rPr>
        <w:tab/>
      </w:r>
      <w:r w:rsidRPr="00137098">
        <w:rPr>
          <w:b/>
        </w:rPr>
        <w:tab/>
      </w:r>
      <w:r w:rsidRPr="00137098">
        <w:rPr>
          <w:b/>
        </w:rPr>
        <w:tab/>
      </w:r>
      <w:r w:rsidRPr="00137098">
        <w:rPr>
          <w:b/>
        </w:rPr>
        <w:tab/>
        <w:t>TOPS:</w:t>
      </w:r>
    </w:p>
    <w:p w14:paraId="5CB78675" w14:textId="502765BC" w:rsidR="00C34477" w:rsidRDefault="00C34477"/>
    <w:p w14:paraId="7EBD9CC9" w14:textId="6ABD1226" w:rsidR="00DA22F9" w:rsidRPr="00DA22F9" w:rsidRDefault="00DA22F9">
      <w:pPr>
        <w:rPr>
          <w:b/>
          <w:bCs/>
          <w:sz w:val="28"/>
          <w:szCs w:val="28"/>
          <w:u w:val="single"/>
        </w:rPr>
      </w:pPr>
      <w:r w:rsidRPr="002750D9">
        <w:rPr>
          <w:b/>
          <w:bCs/>
          <w:sz w:val="28"/>
          <w:szCs w:val="28"/>
          <w:u w:val="single"/>
        </w:rPr>
        <w:lastRenderedPageBreak/>
        <w:t xml:space="preserve">Bijlage </w:t>
      </w:r>
      <w:r w:rsidR="38BE38A6" w:rsidRPr="002750D9">
        <w:rPr>
          <w:b/>
          <w:bCs/>
          <w:sz w:val="28"/>
          <w:szCs w:val="28"/>
          <w:u w:val="single"/>
        </w:rPr>
        <w:t>2</w:t>
      </w:r>
      <w:r w:rsidRPr="002750D9">
        <w:rPr>
          <w:b/>
          <w:bCs/>
          <w:sz w:val="28"/>
          <w:szCs w:val="28"/>
          <w:u w:val="single"/>
        </w:rPr>
        <w:t xml:space="preserve">: </w:t>
      </w:r>
      <w:r w:rsidR="030BC696" w:rsidRPr="002750D9">
        <w:rPr>
          <w:b/>
          <w:bCs/>
          <w:sz w:val="28"/>
          <w:szCs w:val="28"/>
          <w:u w:val="single"/>
        </w:rPr>
        <w:t>D</w:t>
      </w:r>
      <w:r w:rsidRPr="002750D9">
        <w:rPr>
          <w:b/>
          <w:bCs/>
          <w:sz w:val="28"/>
          <w:szCs w:val="28"/>
          <w:u w:val="single"/>
        </w:rPr>
        <w:t>uurzaamheid rondom operaties.</w:t>
      </w:r>
    </w:p>
    <w:p w14:paraId="4741104B" w14:textId="641593A8" w:rsidR="00DA22F9" w:rsidRDefault="00075785" w:rsidP="00DA22F9">
      <w:r>
        <w:rPr>
          <w:noProof/>
        </w:rPr>
        <mc:AlternateContent>
          <mc:Choice Requires="wps">
            <w:drawing>
              <wp:anchor distT="228600" distB="228600" distL="228600" distR="228600" simplePos="0" relativeHeight="251659264" behindDoc="0" locked="0" layoutInCell="1" allowOverlap="1" wp14:anchorId="6FCC714F" wp14:editId="722B8BDD">
                <wp:simplePos x="0" y="0"/>
                <wp:positionH relativeFrom="margin">
                  <wp:align>right</wp:align>
                </wp:positionH>
                <wp:positionV relativeFrom="margin">
                  <wp:posOffset>467360</wp:posOffset>
                </wp:positionV>
                <wp:extent cx="3476625" cy="2108835"/>
                <wp:effectExtent l="0" t="0" r="86995" b="5715"/>
                <wp:wrapSquare wrapText="bothSides"/>
                <wp:docPr id="123" name="Rechthoek 26"/>
                <wp:cNvGraphicFramePr/>
                <a:graphic xmlns:a="http://schemas.openxmlformats.org/drawingml/2006/main">
                  <a:graphicData uri="http://schemas.microsoft.com/office/word/2010/wordprocessingShape">
                    <wps:wsp>
                      <wps:cNvSpPr/>
                      <wps:spPr>
                        <a:xfrm>
                          <a:off x="0" y="0"/>
                          <a:ext cx="3476625" cy="2108887"/>
                        </a:xfrm>
                        <a:prstGeom prst="rect">
                          <a:avLst/>
                        </a:prstGeom>
                        <a:solidFill>
                          <a:schemeClr val="accent2"/>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9CC10C" w14:textId="77777777" w:rsidR="00DA22F9" w:rsidRPr="00294714" w:rsidRDefault="00DA22F9" w:rsidP="00DA22F9">
                            <w:pPr>
                              <w:spacing w:after="0"/>
                              <w:rPr>
                                <w:color w:val="FFFFFF" w:themeColor="background1"/>
                              </w:rPr>
                            </w:pPr>
                            <w:r w:rsidRPr="00294714">
                              <w:rPr>
                                <w:color w:val="FFFFFF" w:themeColor="background1"/>
                              </w:rPr>
                              <w:t>WIST JE DAT:……………….</w:t>
                            </w:r>
                          </w:p>
                          <w:p w14:paraId="13A6B8F0" w14:textId="77777777" w:rsidR="00DA22F9" w:rsidRPr="00294714" w:rsidRDefault="00DA22F9" w:rsidP="00DA22F9">
                            <w:pPr>
                              <w:spacing w:after="0"/>
                              <w:rPr>
                                <w:color w:val="FFFFFF" w:themeColor="background1"/>
                              </w:rPr>
                            </w:pPr>
                            <w:r>
                              <w:rPr>
                                <w:color w:val="FFFFFF" w:themeColor="background1"/>
                              </w:rPr>
                              <w:t>Per IC patiënt per dag 17 kilo afval geproduceerd wordt?</w:t>
                            </w:r>
                          </w:p>
                          <w:p w14:paraId="7E117EEA" w14:textId="77777777" w:rsidR="00DA22F9" w:rsidRDefault="00DA22F9" w:rsidP="00DA22F9">
                            <w:pPr>
                              <w:spacing w:after="0"/>
                              <w:rPr>
                                <w:color w:val="FFFFFF" w:themeColor="background1"/>
                              </w:rPr>
                            </w:pPr>
                            <w:r w:rsidRPr="00294714">
                              <w:rPr>
                                <w:color w:val="FFFFFF" w:themeColor="background1"/>
                              </w:rPr>
                              <w:t>Per IC patiënt per dag 108 blauwe handschoenen en 8 onderleggers verbruikt worden?</w:t>
                            </w:r>
                          </w:p>
                          <w:p w14:paraId="003ECBE6" w14:textId="77777777" w:rsidR="00DA22F9" w:rsidRDefault="00DA22F9" w:rsidP="00DA22F9">
                            <w:pPr>
                              <w:spacing w:after="0"/>
                              <w:rPr>
                                <w:color w:val="FFFFFF" w:themeColor="background1"/>
                              </w:rPr>
                            </w:pPr>
                            <w:r>
                              <w:rPr>
                                <w:color w:val="FFFFFF" w:themeColor="background1"/>
                              </w:rPr>
                              <w:t xml:space="preserve">Dat de productie van die handschoenen </w:t>
                            </w:r>
                            <w:proofErr w:type="spellStart"/>
                            <w:r>
                              <w:rPr>
                                <w:color w:val="FFFFFF" w:themeColor="background1"/>
                              </w:rPr>
                              <w:t>heeeeel</w:t>
                            </w:r>
                            <w:proofErr w:type="spellEnd"/>
                            <w:r>
                              <w:rPr>
                                <w:color w:val="FFFFFF" w:themeColor="background1"/>
                              </w:rPr>
                              <w:t xml:space="preserve"> veel water kost?</w:t>
                            </w:r>
                          </w:p>
                          <w:p w14:paraId="0420F7D2" w14:textId="77777777" w:rsidR="00DA22F9" w:rsidRDefault="00DA22F9" w:rsidP="00DA22F9">
                            <w:pPr>
                              <w:spacing w:after="0"/>
                              <w:rPr>
                                <w:color w:val="FFFFFF" w:themeColor="background1"/>
                              </w:rPr>
                            </w:pPr>
                            <w:r>
                              <w:rPr>
                                <w:color w:val="FFFFFF" w:themeColor="background1"/>
                              </w:rPr>
                              <w:t xml:space="preserve">Dat de productie van onderleggers </w:t>
                            </w:r>
                            <w:proofErr w:type="spellStart"/>
                            <w:r>
                              <w:rPr>
                                <w:color w:val="FFFFFF" w:themeColor="background1"/>
                              </w:rPr>
                              <w:t>heeeel</w:t>
                            </w:r>
                            <w:proofErr w:type="spellEnd"/>
                            <w:r>
                              <w:rPr>
                                <w:color w:val="FFFFFF" w:themeColor="background1"/>
                              </w:rPr>
                              <w:t xml:space="preserve"> veel pulp, en dus bomen kost?</w:t>
                            </w:r>
                          </w:p>
                          <w:p w14:paraId="7FCFEEC8" w14:textId="77777777" w:rsidR="00DA22F9" w:rsidRPr="00294714" w:rsidRDefault="00DA22F9" w:rsidP="00DA22F9">
                            <w:pPr>
                              <w:spacing w:after="0"/>
                              <w:rPr>
                                <w:color w:val="FFFFFF" w:themeColor="background1"/>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60000</wp14:pctWidth>
                </wp14:sizeRelH>
                <wp14:sizeRelV relativeFrom="margin">
                  <wp14:pctHeight>0</wp14:pctHeight>
                </wp14:sizeRelV>
              </wp:anchor>
            </w:drawing>
          </mc:Choice>
          <mc:Fallback>
            <w:pict>
              <v:rect w14:anchorId="6FCC714F" id="Rechthoek 26" o:spid="_x0000_s1026" style="position:absolute;margin-left:222.55pt;margin-top:36.8pt;width:273.75pt;height:166.05pt;z-index:251659264;visibility:visible;mso-wrap-style:square;mso-width-percent:600;mso-height-percent:0;mso-wrap-distance-left:18pt;mso-wrap-distance-top:18pt;mso-wrap-distance-right:18pt;mso-wrap-distance-bottom:18pt;mso-position-horizontal:right;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" fillcolor="#cfc60d [3205]" stroked="f" strokeweight="2pt">
                <v:shadow on="t" color="#759aa5 [3204]" origin="-.5" offset="7.2pt,0"/>
                <v:textbox inset=",14.4pt,,14.4pt">
                  <w:txbxContent>
                    <w:p w14:paraId="379CC10C" w14:textId="77777777" w:rsidR="00DA22F9" w:rsidRPr="00294714" w:rsidRDefault="00DA22F9" w:rsidP="00DA22F9">
                      <w:pPr>
                        <w:spacing w:after="0"/>
                        <w:rPr>
                          <w:color w:val="FFFFFF" w:themeColor="background1"/>
                        </w:rPr>
                      </w:pPr>
                      <w:r w:rsidRPr="00294714">
                        <w:rPr>
                          <w:color w:val="FFFFFF" w:themeColor="background1"/>
                        </w:rPr>
                        <w:t>WIST JE DAT:……………….</w:t>
                      </w:r>
                    </w:p>
                    <w:p w14:paraId="13A6B8F0" w14:textId="77777777" w:rsidR="00DA22F9" w:rsidRPr="00294714" w:rsidRDefault="00DA22F9" w:rsidP="00DA22F9">
                      <w:pPr>
                        <w:spacing w:after="0"/>
                        <w:rPr>
                          <w:color w:val="FFFFFF" w:themeColor="background1"/>
                        </w:rPr>
                      </w:pPr>
                      <w:r>
                        <w:rPr>
                          <w:color w:val="FFFFFF" w:themeColor="background1"/>
                        </w:rPr>
                        <w:t>Per IC patiënt per dag 17 kilo afval geproduceerd wordt?</w:t>
                      </w:r>
                    </w:p>
                    <w:p w14:paraId="7E117EEA" w14:textId="77777777" w:rsidR="00DA22F9" w:rsidRDefault="00DA22F9" w:rsidP="00DA22F9">
                      <w:pPr>
                        <w:spacing w:after="0"/>
                        <w:rPr>
                          <w:color w:val="FFFFFF" w:themeColor="background1"/>
                        </w:rPr>
                      </w:pPr>
                      <w:r w:rsidRPr="00294714">
                        <w:rPr>
                          <w:color w:val="FFFFFF" w:themeColor="background1"/>
                        </w:rPr>
                        <w:t>Per IC patiënt per dag 108 blauwe handschoenen en 8 onderleggers verbruikt worden?</w:t>
                      </w:r>
                    </w:p>
                    <w:p w14:paraId="003ECBE6" w14:textId="77777777" w:rsidR="00DA22F9" w:rsidRDefault="00DA22F9" w:rsidP="00DA22F9">
                      <w:pPr>
                        <w:spacing w:after="0"/>
                        <w:rPr>
                          <w:color w:val="FFFFFF" w:themeColor="background1"/>
                        </w:rPr>
                      </w:pPr>
                      <w:r>
                        <w:rPr>
                          <w:color w:val="FFFFFF" w:themeColor="background1"/>
                        </w:rPr>
                        <w:t xml:space="preserve">Dat de productie van die handschoenen </w:t>
                      </w:r>
                      <w:proofErr w:type="spellStart"/>
                      <w:r>
                        <w:rPr>
                          <w:color w:val="FFFFFF" w:themeColor="background1"/>
                        </w:rPr>
                        <w:t>heeeeel</w:t>
                      </w:r>
                      <w:proofErr w:type="spellEnd"/>
                      <w:r>
                        <w:rPr>
                          <w:color w:val="FFFFFF" w:themeColor="background1"/>
                        </w:rPr>
                        <w:t xml:space="preserve"> veel water kost?</w:t>
                      </w:r>
                    </w:p>
                    <w:p w14:paraId="0420F7D2" w14:textId="77777777" w:rsidR="00DA22F9" w:rsidRDefault="00DA22F9" w:rsidP="00DA22F9">
                      <w:pPr>
                        <w:spacing w:after="0"/>
                        <w:rPr>
                          <w:color w:val="FFFFFF" w:themeColor="background1"/>
                        </w:rPr>
                      </w:pPr>
                      <w:r>
                        <w:rPr>
                          <w:color w:val="FFFFFF" w:themeColor="background1"/>
                        </w:rPr>
                        <w:t xml:space="preserve">Dat de productie van onderleggers </w:t>
                      </w:r>
                      <w:proofErr w:type="spellStart"/>
                      <w:r>
                        <w:rPr>
                          <w:color w:val="FFFFFF" w:themeColor="background1"/>
                        </w:rPr>
                        <w:t>heeeel</w:t>
                      </w:r>
                      <w:proofErr w:type="spellEnd"/>
                      <w:r>
                        <w:rPr>
                          <w:color w:val="FFFFFF" w:themeColor="background1"/>
                        </w:rPr>
                        <w:t xml:space="preserve"> veel pulp, en dus bomen kost?</w:t>
                      </w:r>
                    </w:p>
                    <w:p w14:paraId="7FCFEEC8" w14:textId="77777777" w:rsidR="00DA22F9" w:rsidRPr="00294714" w:rsidRDefault="00DA22F9" w:rsidP="00DA22F9">
                      <w:pPr>
                        <w:spacing w:after="0"/>
                        <w:rPr>
                          <w:color w:val="FFFFFF" w:themeColor="background1"/>
                        </w:rPr>
                      </w:pPr>
                    </w:p>
                  </w:txbxContent>
                </v:textbox>
                <w10:wrap type="square" anchorx="margin" anchory="margin"/>
              </v:rect>
            </w:pict>
          </mc:Fallback>
        </mc:AlternateContent>
      </w:r>
      <w:r w:rsidR="00DA22F9">
        <w:t>In de humane zorg zijn uitgebreide onderzoeken gedaan naar de milieueffecten van het verbruik en de afvalstromen.</w:t>
      </w:r>
    </w:p>
    <w:p w14:paraId="261ADC39" w14:textId="77F77B32" w:rsidR="00DA22F9" w:rsidRDefault="00DA22F9" w:rsidP="00DA22F9">
      <w:r>
        <w:t>Op de dierenartsenpraktijk worden vergelijkbare producten gebruikt. In deze opdracht ga je van een aantal producten onderzoeken hoeveel er verbruikt worden per operatiepatiënt.</w:t>
      </w:r>
    </w:p>
    <w:p w14:paraId="6F7F3B6A" w14:textId="30BF5A8A" w:rsidR="00DA22F9" w:rsidRDefault="00DA22F9" w:rsidP="00DA22F9">
      <w:pPr>
        <w:rPr>
          <w:noProof/>
        </w:rPr>
      </w:pPr>
    </w:p>
    <w:p w14:paraId="228CD1F5" w14:textId="77777777" w:rsidR="00AC7AAA" w:rsidRDefault="00AC7AAA" w:rsidP="00DA22F9"/>
    <w:p w14:paraId="7F1740FF" w14:textId="4F0445BF" w:rsidR="00DA22F9" w:rsidRDefault="00DA22F9" w:rsidP="00DA22F9">
      <w:r>
        <w:t xml:space="preserve">1 Bespreek met je BPV-begeleidster welke operatiepatiënt je een dag mag volgen. </w:t>
      </w:r>
    </w:p>
    <w:p w14:paraId="3A2581A1" w14:textId="1DAD8D2C" w:rsidR="00DA22F9" w:rsidRDefault="00DA22F9" w:rsidP="00DA22F9">
      <w:r>
        <w:t>2 Tel het aantal producten dat er in totaal bij de operatiepatiënt verbruikt wordt.</w:t>
      </w:r>
    </w:p>
    <w:p w14:paraId="68A707E3" w14:textId="77777777" w:rsidR="00AC7AAA" w:rsidRDefault="00AC7AAA" w:rsidP="00DA22F9"/>
    <w:tbl>
      <w:tblPr>
        <w:tblStyle w:val="Tabelraster"/>
        <w:tblW w:w="0" w:type="auto"/>
        <w:tblLook w:val="04A0" w:firstRow="1" w:lastRow="0" w:firstColumn="1" w:lastColumn="0" w:noHBand="0" w:noVBand="1"/>
      </w:tblPr>
      <w:tblGrid>
        <w:gridCol w:w="5807"/>
        <w:gridCol w:w="3255"/>
      </w:tblGrid>
      <w:tr w:rsidR="00DA22F9" w14:paraId="0E290CE4" w14:textId="77777777" w:rsidTr="00287C12">
        <w:tc>
          <w:tcPr>
            <w:tcW w:w="5807" w:type="dxa"/>
            <w:shd w:val="clear" w:color="auto" w:fill="CC99FF"/>
          </w:tcPr>
          <w:p w14:paraId="4BEAD53B" w14:textId="77777777" w:rsidR="00DA22F9" w:rsidRPr="005E642A" w:rsidRDefault="00DA22F9" w:rsidP="00287C12">
            <w:pPr>
              <w:rPr>
                <w:b/>
                <w:bCs/>
              </w:rPr>
            </w:pPr>
            <w:r w:rsidRPr="005E642A">
              <w:rPr>
                <w:b/>
                <w:bCs/>
              </w:rPr>
              <w:t>wat</w:t>
            </w:r>
          </w:p>
        </w:tc>
        <w:tc>
          <w:tcPr>
            <w:tcW w:w="3255" w:type="dxa"/>
            <w:shd w:val="clear" w:color="auto" w:fill="CC99FF"/>
          </w:tcPr>
          <w:p w14:paraId="0B0306D0" w14:textId="77777777" w:rsidR="00DA22F9" w:rsidRPr="005E642A" w:rsidRDefault="00DA22F9" w:rsidP="00287C12">
            <w:pPr>
              <w:rPr>
                <w:b/>
                <w:bCs/>
              </w:rPr>
            </w:pPr>
            <w:r w:rsidRPr="005E642A">
              <w:rPr>
                <w:b/>
                <w:bCs/>
              </w:rPr>
              <w:t>hoeveel</w:t>
            </w:r>
          </w:p>
        </w:tc>
      </w:tr>
      <w:tr w:rsidR="00DA22F9" w14:paraId="3D154B20" w14:textId="77777777" w:rsidTr="00287C12">
        <w:tc>
          <w:tcPr>
            <w:tcW w:w="5807" w:type="dxa"/>
          </w:tcPr>
          <w:p w14:paraId="57E04A90" w14:textId="77777777" w:rsidR="00DA22F9" w:rsidRDefault="00DA22F9" w:rsidP="00287C12">
            <w:r>
              <w:t>Onderleggers</w:t>
            </w:r>
          </w:p>
          <w:p w14:paraId="529957F1" w14:textId="77777777" w:rsidR="00DA22F9" w:rsidRDefault="00DA22F9" w:rsidP="00287C12"/>
        </w:tc>
        <w:tc>
          <w:tcPr>
            <w:tcW w:w="3255" w:type="dxa"/>
          </w:tcPr>
          <w:p w14:paraId="5FCFAC63" w14:textId="77777777" w:rsidR="00DA22F9" w:rsidRDefault="00DA22F9" w:rsidP="00287C12"/>
        </w:tc>
      </w:tr>
      <w:tr w:rsidR="00DA22F9" w14:paraId="069F7BFE" w14:textId="77777777" w:rsidTr="00287C12">
        <w:tc>
          <w:tcPr>
            <w:tcW w:w="5807" w:type="dxa"/>
          </w:tcPr>
          <w:p w14:paraId="74EFD972" w14:textId="77777777" w:rsidR="00DA22F9" w:rsidRDefault="00DA22F9" w:rsidP="00287C12">
            <w:r>
              <w:t>Wegwerphandschoenen/ steriele handschoenen</w:t>
            </w:r>
          </w:p>
          <w:p w14:paraId="3075EDEA" w14:textId="77777777" w:rsidR="00DA22F9" w:rsidRDefault="00DA22F9" w:rsidP="00287C12"/>
        </w:tc>
        <w:tc>
          <w:tcPr>
            <w:tcW w:w="3255" w:type="dxa"/>
          </w:tcPr>
          <w:p w14:paraId="3734FB75" w14:textId="77777777" w:rsidR="00DA22F9" w:rsidRDefault="00DA22F9" w:rsidP="00287C12"/>
        </w:tc>
      </w:tr>
      <w:tr w:rsidR="00DA22F9" w14:paraId="72049B60" w14:textId="77777777" w:rsidTr="00287C12">
        <w:tc>
          <w:tcPr>
            <w:tcW w:w="5807" w:type="dxa"/>
          </w:tcPr>
          <w:p w14:paraId="2F647380" w14:textId="77777777" w:rsidR="00DA22F9" w:rsidRDefault="00DA22F9" w:rsidP="00287C12">
            <w:r>
              <w:t>Injectiespuiten</w:t>
            </w:r>
          </w:p>
          <w:p w14:paraId="3BAFC021" w14:textId="77777777" w:rsidR="00DA22F9" w:rsidRDefault="00DA22F9" w:rsidP="00287C12"/>
        </w:tc>
        <w:tc>
          <w:tcPr>
            <w:tcW w:w="3255" w:type="dxa"/>
          </w:tcPr>
          <w:p w14:paraId="606A8887" w14:textId="77777777" w:rsidR="00DA22F9" w:rsidRDefault="00DA22F9" w:rsidP="00287C12"/>
        </w:tc>
      </w:tr>
    </w:tbl>
    <w:p w14:paraId="35C9A724" w14:textId="77777777" w:rsidR="00DA22F9" w:rsidRDefault="00DA22F9" w:rsidP="00DA22F9"/>
    <w:p w14:paraId="141DCDE6" w14:textId="77777777" w:rsidR="00DA22F9" w:rsidRDefault="00DA22F9" w:rsidP="00DA22F9">
      <w:r>
        <w:t>3 Wat denk je over het verbruik van deze producten? Noteer je antwoorden.</w:t>
      </w:r>
    </w:p>
    <w:p w14:paraId="56709E69" w14:textId="77777777" w:rsidR="00DA22F9" w:rsidRDefault="00DA22F9" w:rsidP="00732157">
      <w:pPr>
        <w:pStyle w:val="Lijstalinea"/>
        <w:numPr>
          <w:ilvl w:val="0"/>
          <w:numId w:val="9"/>
        </w:numPr>
        <w:spacing w:after="160" w:line="259" w:lineRule="auto"/>
      </w:pPr>
      <w:r>
        <w:t xml:space="preserve">Is deze hoeveelheid echt noodzakelijk? </w:t>
      </w:r>
    </w:p>
    <w:p w14:paraId="397A0247" w14:textId="77777777" w:rsidR="00DA22F9" w:rsidRDefault="00DA22F9" w:rsidP="00DA22F9">
      <w:pPr>
        <w:pStyle w:val="Lijstalinea"/>
      </w:pPr>
    </w:p>
    <w:p w14:paraId="18B6395C" w14:textId="77777777" w:rsidR="00DA22F9" w:rsidRDefault="00DA22F9" w:rsidP="00DA22F9">
      <w:pPr>
        <w:pStyle w:val="Lijstalinea"/>
      </w:pPr>
    </w:p>
    <w:p w14:paraId="21C3308D" w14:textId="77777777" w:rsidR="00DA22F9" w:rsidRDefault="00DA22F9" w:rsidP="00732157">
      <w:pPr>
        <w:pStyle w:val="Lijstalinea"/>
        <w:numPr>
          <w:ilvl w:val="0"/>
          <w:numId w:val="9"/>
        </w:numPr>
        <w:spacing w:after="160" w:line="259" w:lineRule="auto"/>
      </w:pPr>
      <w:r>
        <w:t>Wat kun je bedenken om het verbruik te verminderen?</w:t>
      </w:r>
    </w:p>
    <w:p w14:paraId="582A588E" w14:textId="77777777" w:rsidR="00DA22F9" w:rsidRDefault="00DA22F9" w:rsidP="00DA22F9">
      <w:pPr>
        <w:pStyle w:val="Lijstalinea"/>
      </w:pPr>
    </w:p>
    <w:p w14:paraId="6B94166D" w14:textId="77777777" w:rsidR="00DA22F9" w:rsidRDefault="00DA22F9" w:rsidP="00DA22F9">
      <w:pPr>
        <w:pStyle w:val="Lijstalinea"/>
      </w:pPr>
    </w:p>
    <w:p w14:paraId="2B2D4172" w14:textId="77777777" w:rsidR="00DA22F9" w:rsidRDefault="00DA22F9" w:rsidP="00732157">
      <w:pPr>
        <w:pStyle w:val="Lijstalinea"/>
        <w:numPr>
          <w:ilvl w:val="0"/>
          <w:numId w:val="9"/>
        </w:numPr>
        <w:spacing w:after="160" w:line="259" w:lineRule="auto"/>
      </w:pPr>
      <w:r>
        <w:t>Welke alternatieven zou je kunnen bedenken zodat deze producten niet verbruikt hoeven te worden?</w:t>
      </w:r>
    </w:p>
    <w:p w14:paraId="023470FC" w14:textId="77777777" w:rsidR="00DA22F9" w:rsidRDefault="00DA22F9" w:rsidP="00DA22F9">
      <w:pPr>
        <w:pStyle w:val="Lijstalinea"/>
      </w:pPr>
    </w:p>
    <w:p w14:paraId="30DF1A5C" w14:textId="77777777" w:rsidR="00DA22F9" w:rsidRDefault="00DA22F9" w:rsidP="00DA22F9">
      <w:pPr>
        <w:pStyle w:val="Lijstalinea"/>
      </w:pPr>
    </w:p>
    <w:p w14:paraId="7A0318B5" w14:textId="77777777" w:rsidR="00DA22F9" w:rsidRDefault="00DA22F9" w:rsidP="00732157">
      <w:pPr>
        <w:pStyle w:val="Lijstalinea"/>
        <w:numPr>
          <w:ilvl w:val="0"/>
          <w:numId w:val="9"/>
        </w:numPr>
        <w:spacing w:after="160" w:line="259" w:lineRule="auto"/>
      </w:pPr>
      <w:r>
        <w:t>Zijn deze alternatieven minder belastend voor het milieu?</w:t>
      </w:r>
    </w:p>
    <w:p w14:paraId="63D7CE10" w14:textId="77777777" w:rsidR="00DA22F9" w:rsidRDefault="00DA22F9" w:rsidP="00DA22F9">
      <w:pPr>
        <w:pStyle w:val="Lijstalinea"/>
      </w:pPr>
    </w:p>
    <w:p w14:paraId="690934D2" w14:textId="77777777" w:rsidR="00DA22F9" w:rsidRDefault="00DA22F9" w:rsidP="00DA22F9">
      <w:pPr>
        <w:pStyle w:val="Lijstalinea"/>
      </w:pPr>
    </w:p>
    <w:p w14:paraId="213C438B" w14:textId="77777777" w:rsidR="00DA22F9" w:rsidRDefault="00DA22F9" w:rsidP="00DA22F9">
      <w:pPr>
        <w:pStyle w:val="Lijstalinea"/>
      </w:pPr>
    </w:p>
    <w:p w14:paraId="1FF7EA83" w14:textId="77777777" w:rsidR="00DA22F9" w:rsidRDefault="00DA22F9" w:rsidP="00DA22F9">
      <w:r>
        <w:lastRenderedPageBreak/>
        <w:t>4 Wegwerp handschoenen; wanneer zijn ze nodig?</w:t>
      </w:r>
    </w:p>
    <w:p w14:paraId="04EC7437" w14:textId="77777777" w:rsidR="00DA22F9" w:rsidRDefault="00DA22F9" w:rsidP="00DA22F9">
      <w:pPr>
        <w:jc w:val="center"/>
        <w:rPr>
          <w:lang w:val="en-GB"/>
        </w:rPr>
      </w:pPr>
      <w:r>
        <w:rPr>
          <w:noProof/>
        </w:rPr>
        <w:drawing>
          <wp:inline distT="0" distB="0" distL="0" distR="0" wp14:anchorId="25057378" wp14:editId="5350BEFF">
            <wp:extent cx="4641494" cy="5717059"/>
            <wp:effectExtent l="0" t="0" r="6985" b="0"/>
            <wp:docPr id="143326096"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6096" name="Afbeelding 1" descr="Afbeelding met tekst, schermopname, software, Computerpictogram&#10;&#10;Automatisch gegenereerde beschrijving"/>
                    <pic:cNvPicPr/>
                  </pic:nvPicPr>
                  <pic:blipFill rotWithShape="1">
                    <a:blip r:embed="rId12"/>
                    <a:srcRect l="44337" t="19242" r="25205" b="14061"/>
                    <a:stretch/>
                  </pic:blipFill>
                  <pic:spPr bwMode="auto">
                    <a:xfrm>
                      <a:off x="0" y="0"/>
                      <a:ext cx="4664229" cy="5745063"/>
                    </a:xfrm>
                    <a:prstGeom prst="rect">
                      <a:avLst/>
                    </a:prstGeom>
                    <a:ln>
                      <a:noFill/>
                    </a:ln>
                    <a:extLst>
                      <a:ext uri="{53640926-AAD7-44D8-BBD7-CCE9431645EC}">
                        <a14:shadowObscured xmlns:a14="http://schemas.microsoft.com/office/drawing/2010/main"/>
                      </a:ext>
                    </a:extLst>
                  </pic:spPr>
                </pic:pic>
              </a:graphicData>
            </a:graphic>
          </wp:inline>
        </w:drawing>
      </w:r>
    </w:p>
    <w:p w14:paraId="7E332689" w14:textId="77777777" w:rsidR="00DA22F9" w:rsidRDefault="00DA22F9" w:rsidP="00DA22F9">
      <w:pPr>
        <w:jc w:val="center"/>
        <w:rPr>
          <w:i/>
          <w:iCs/>
          <w:sz w:val="18"/>
          <w:szCs w:val="18"/>
          <w:lang w:val="en-GB"/>
        </w:rPr>
      </w:pPr>
      <w:r>
        <w:rPr>
          <w:lang w:val="en-GB"/>
        </w:rPr>
        <w:t>(</w:t>
      </w:r>
      <w:proofErr w:type="spellStart"/>
      <w:r w:rsidRPr="0077590C">
        <w:rPr>
          <w:i/>
          <w:iCs/>
          <w:sz w:val="18"/>
          <w:szCs w:val="18"/>
          <w:lang w:val="en-GB"/>
        </w:rPr>
        <w:t>Uit</w:t>
      </w:r>
      <w:proofErr w:type="spellEnd"/>
      <w:r w:rsidRPr="0077590C">
        <w:rPr>
          <w:i/>
          <w:iCs/>
          <w:sz w:val="18"/>
          <w:szCs w:val="18"/>
          <w:lang w:val="en-GB"/>
        </w:rPr>
        <w:t xml:space="preserve"> </w:t>
      </w:r>
      <w:proofErr w:type="spellStart"/>
      <w:r w:rsidRPr="0077590C">
        <w:rPr>
          <w:i/>
          <w:iCs/>
          <w:sz w:val="18"/>
          <w:szCs w:val="18"/>
          <w:lang w:val="en-GB"/>
        </w:rPr>
        <w:t>presentatie</w:t>
      </w:r>
      <w:proofErr w:type="spellEnd"/>
      <w:r w:rsidRPr="0077590C">
        <w:rPr>
          <w:i/>
          <w:iCs/>
          <w:sz w:val="18"/>
          <w:szCs w:val="18"/>
          <w:lang w:val="en-GB"/>
        </w:rPr>
        <w:t xml:space="preserve"> N. </w:t>
      </w:r>
      <w:proofErr w:type="spellStart"/>
      <w:r w:rsidRPr="0077590C">
        <w:rPr>
          <w:i/>
          <w:iCs/>
          <w:sz w:val="18"/>
          <w:szCs w:val="18"/>
          <w:lang w:val="en-GB"/>
        </w:rPr>
        <w:t>Hunfeld</w:t>
      </w:r>
      <w:proofErr w:type="spellEnd"/>
      <w:r w:rsidRPr="0077590C">
        <w:rPr>
          <w:i/>
          <w:iCs/>
          <w:sz w:val="18"/>
          <w:szCs w:val="18"/>
          <w:lang w:val="en-GB"/>
        </w:rPr>
        <w:t xml:space="preserve"> – Erasmus MC – sustainable hospitals</w:t>
      </w:r>
      <w:r>
        <w:rPr>
          <w:i/>
          <w:iCs/>
          <w:sz w:val="18"/>
          <w:szCs w:val="18"/>
          <w:lang w:val="en-GB"/>
        </w:rPr>
        <w:t>)</w:t>
      </w:r>
    </w:p>
    <w:p w14:paraId="0B5A5DB1" w14:textId="77777777" w:rsidR="00DA22F9" w:rsidRDefault="00DA22F9" w:rsidP="00732157">
      <w:pPr>
        <w:pStyle w:val="Lijstalinea"/>
        <w:numPr>
          <w:ilvl w:val="0"/>
          <w:numId w:val="10"/>
        </w:numPr>
        <w:spacing w:after="160" w:line="259" w:lineRule="auto"/>
      </w:pPr>
      <w:r w:rsidRPr="00BC24C2">
        <w:t>Bij welke situaties is het echt nodig dat er (wegwerp)handschoenen gebruikt worden?</w:t>
      </w:r>
    </w:p>
    <w:p w14:paraId="24C915F6" w14:textId="77777777" w:rsidR="00DA22F9" w:rsidRDefault="00DA22F9" w:rsidP="00DA22F9">
      <w:pPr>
        <w:pStyle w:val="Lijstalinea"/>
      </w:pPr>
    </w:p>
    <w:p w14:paraId="78FD7AB5" w14:textId="77777777" w:rsidR="00C52C00" w:rsidRDefault="00C52C00" w:rsidP="00DA22F9">
      <w:pPr>
        <w:pStyle w:val="Lijstalinea"/>
      </w:pPr>
    </w:p>
    <w:p w14:paraId="5AF629A3" w14:textId="77777777" w:rsidR="00C52C00" w:rsidRDefault="00C52C00" w:rsidP="00DA22F9">
      <w:pPr>
        <w:pStyle w:val="Lijstalinea"/>
      </w:pPr>
    </w:p>
    <w:p w14:paraId="515C3CDB" w14:textId="77777777" w:rsidR="00DA22F9" w:rsidRPr="00BC24C2" w:rsidRDefault="00DA22F9" w:rsidP="00DA22F9">
      <w:pPr>
        <w:pStyle w:val="Lijstalinea"/>
      </w:pPr>
    </w:p>
    <w:p w14:paraId="5A978A21" w14:textId="77777777" w:rsidR="00DA22F9" w:rsidRDefault="00DA22F9" w:rsidP="00732157">
      <w:pPr>
        <w:pStyle w:val="Lijstalinea"/>
        <w:numPr>
          <w:ilvl w:val="0"/>
          <w:numId w:val="10"/>
        </w:numPr>
        <w:spacing w:after="160" w:line="259" w:lineRule="auto"/>
      </w:pPr>
      <w:r w:rsidRPr="00BC24C2">
        <w:t xml:space="preserve">Bij welke situaties </w:t>
      </w:r>
      <w:r>
        <w:t>worden ze wel gebruikt, maar is het misschien niet nodig?</w:t>
      </w:r>
    </w:p>
    <w:p w14:paraId="029AF566" w14:textId="77777777" w:rsidR="00DA22F9" w:rsidRDefault="00DA22F9" w:rsidP="00DA22F9">
      <w:pPr>
        <w:pStyle w:val="Lijstalinea"/>
      </w:pPr>
    </w:p>
    <w:p w14:paraId="0DC502A1" w14:textId="77777777" w:rsidR="00DA22F9" w:rsidRDefault="00DA22F9" w:rsidP="00DA22F9">
      <w:pPr>
        <w:pStyle w:val="Lijstalinea"/>
      </w:pPr>
    </w:p>
    <w:p w14:paraId="13D1E8A3" w14:textId="77777777" w:rsidR="00C52C00" w:rsidRDefault="00C52C00" w:rsidP="00DA22F9">
      <w:pPr>
        <w:pStyle w:val="Lijstalinea"/>
      </w:pPr>
    </w:p>
    <w:p w14:paraId="36D5AB4E" w14:textId="77777777" w:rsidR="00C52C00" w:rsidRDefault="00C52C00" w:rsidP="00DA22F9">
      <w:pPr>
        <w:pStyle w:val="Lijstalinea"/>
      </w:pPr>
    </w:p>
    <w:p w14:paraId="5A029349" w14:textId="77777777" w:rsidR="00DA22F9" w:rsidRDefault="00DA22F9" w:rsidP="00DA22F9">
      <w:r>
        <w:lastRenderedPageBreak/>
        <w:t xml:space="preserve">5 Verwerk je antwoorden op vraag 1 </w:t>
      </w:r>
      <w:proofErr w:type="spellStart"/>
      <w:r>
        <w:t>tm</w:t>
      </w:r>
      <w:proofErr w:type="spellEnd"/>
      <w:r>
        <w:t xml:space="preserve"> 4. Bespreek daarna jouw antwoorden met je stagebegeleidster. Ga daarbij ook in op de volgende vragen:</w:t>
      </w:r>
    </w:p>
    <w:p w14:paraId="2FD93C39" w14:textId="77777777" w:rsidR="00DA22F9" w:rsidRDefault="00DA22F9" w:rsidP="00732157">
      <w:pPr>
        <w:pStyle w:val="Lijstalinea"/>
        <w:numPr>
          <w:ilvl w:val="0"/>
          <w:numId w:val="11"/>
        </w:numPr>
        <w:spacing w:after="160" w:line="259" w:lineRule="auto"/>
      </w:pPr>
      <w:r>
        <w:t>Heb je de situatie goed weergegeven?</w:t>
      </w:r>
    </w:p>
    <w:p w14:paraId="3BE83558" w14:textId="77777777" w:rsidR="00DA22F9" w:rsidRDefault="00DA22F9" w:rsidP="00DA22F9">
      <w:pPr>
        <w:pStyle w:val="Lijstalinea"/>
      </w:pPr>
    </w:p>
    <w:p w14:paraId="56533441" w14:textId="77777777" w:rsidR="00DA22F9" w:rsidRDefault="00DA22F9" w:rsidP="00DA22F9">
      <w:pPr>
        <w:pStyle w:val="Lijstalinea"/>
      </w:pPr>
    </w:p>
    <w:p w14:paraId="51087FCC" w14:textId="77777777" w:rsidR="00DA22F9" w:rsidRDefault="00DA22F9" w:rsidP="00DA22F9">
      <w:pPr>
        <w:pStyle w:val="Lijstalinea"/>
      </w:pPr>
    </w:p>
    <w:p w14:paraId="4E1B9B50" w14:textId="77777777" w:rsidR="00DA22F9" w:rsidRDefault="00DA22F9" w:rsidP="00DA22F9">
      <w:pPr>
        <w:pStyle w:val="Lijstalinea"/>
      </w:pPr>
    </w:p>
    <w:p w14:paraId="14221C9D" w14:textId="77777777" w:rsidR="00DA22F9" w:rsidRDefault="00DA22F9" w:rsidP="00732157">
      <w:pPr>
        <w:pStyle w:val="Lijstalinea"/>
        <w:numPr>
          <w:ilvl w:val="0"/>
          <w:numId w:val="11"/>
        </w:numPr>
        <w:spacing w:after="160" w:line="259" w:lineRule="auto"/>
      </w:pPr>
      <w:r>
        <w:t>Is het verbruik gemiddeld zoals aangegeven?</w:t>
      </w:r>
    </w:p>
    <w:p w14:paraId="7BB0709F" w14:textId="77777777" w:rsidR="00DA22F9" w:rsidRDefault="00DA22F9" w:rsidP="00DA22F9">
      <w:pPr>
        <w:pStyle w:val="Lijstalinea"/>
      </w:pPr>
    </w:p>
    <w:p w14:paraId="3ADD8FCE" w14:textId="77777777" w:rsidR="00DA22F9" w:rsidRDefault="00DA22F9" w:rsidP="00DA22F9">
      <w:pPr>
        <w:pStyle w:val="Lijstalinea"/>
      </w:pPr>
    </w:p>
    <w:p w14:paraId="60E2980B" w14:textId="77777777" w:rsidR="00DA22F9" w:rsidRDefault="00DA22F9" w:rsidP="00DA22F9">
      <w:pPr>
        <w:pStyle w:val="Lijstalinea"/>
      </w:pPr>
    </w:p>
    <w:p w14:paraId="6FEFBF66" w14:textId="77777777" w:rsidR="00DA22F9" w:rsidRDefault="00DA22F9" w:rsidP="00DA22F9">
      <w:pPr>
        <w:pStyle w:val="Lijstalinea"/>
      </w:pPr>
    </w:p>
    <w:p w14:paraId="5B8EB15A" w14:textId="77777777" w:rsidR="00DA22F9" w:rsidRDefault="00DA22F9" w:rsidP="00732157">
      <w:pPr>
        <w:pStyle w:val="Lijstalinea"/>
        <w:numPr>
          <w:ilvl w:val="0"/>
          <w:numId w:val="11"/>
        </w:numPr>
        <w:spacing w:after="160" w:line="259" w:lineRule="auto"/>
      </w:pPr>
      <w:r>
        <w:t>Jouw onderzoekje was een momentopname. Is er verschil in verbruik van deze producten bij verschillende medewerkers?</w:t>
      </w:r>
    </w:p>
    <w:p w14:paraId="0C36A8EF" w14:textId="77777777" w:rsidR="00DA22F9" w:rsidRDefault="00DA22F9" w:rsidP="00DA22F9">
      <w:pPr>
        <w:pStyle w:val="Lijstalinea"/>
      </w:pPr>
    </w:p>
    <w:p w14:paraId="27FB8722" w14:textId="77777777" w:rsidR="00DA22F9" w:rsidRDefault="00DA22F9" w:rsidP="00DA22F9">
      <w:pPr>
        <w:pStyle w:val="Lijstalinea"/>
      </w:pPr>
    </w:p>
    <w:p w14:paraId="777BE091" w14:textId="77777777" w:rsidR="00DA22F9" w:rsidRDefault="00DA22F9" w:rsidP="00DA22F9">
      <w:pPr>
        <w:pStyle w:val="Lijstalinea"/>
      </w:pPr>
    </w:p>
    <w:p w14:paraId="666303E0" w14:textId="77777777" w:rsidR="00DA22F9" w:rsidRDefault="00DA22F9" w:rsidP="00DA22F9">
      <w:pPr>
        <w:pStyle w:val="Lijstalinea"/>
      </w:pPr>
    </w:p>
    <w:p w14:paraId="7F98831C" w14:textId="77777777" w:rsidR="00DA22F9" w:rsidRDefault="00DA22F9" w:rsidP="00732157">
      <w:pPr>
        <w:pStyle w:val="Lijstalinea"/>
        <w:numPr>
          <w:ilvl w:val="0"/>
          <w:numId w:val="11"/>
        </w:numPr>
        <w:spacing w:after="160" w:line="259" w:lineRule="auto"/>
      </w:pPr>
      <w:r>
        <w:t>Wordt er tijdens werkoverleg gesproken over verminderen van de afvalstroom? Welke dillema’s worden besproken?</w:t>
      </w:r>
    </w:p>
    <w:p w14:paraId="18EAC81A" w14:textId="77777777" w:rsidR="00DA22F9" w:rsidRDefault="00DA22F9" w:rsidP="00DA22F9"/>
    <w:p w14:paraId="020B5BE6" w14:textId="77777777" w:rsidR="00DA22F9" w:rsidRDefault="00DA22F9" w:rsidP="00DA22F9">
      <w:pPr>
        <w:pStyle w:val="Lijstalinea"/>
      </w:pPr>
    </w:p>
    <w:p w14:paraId="08D140DA" w14:textId="77777777" w:rsidR="00DA22F9" w:rsidRDefault="00DA22F9" w:rsidP="00DA22F9">
      <w:pPr>
        <w:pStyle w:val="Lijstalinea"/>
      </w:pPr>
    </w:p>
    <w:p w14:paraId="5EB1AACF" w14:textId="77777777" w:rsidR="00DA22F9" w:rsidRDefault="00DA22F9" w:rsidP="00732157">
      <w:pPr>
        <w:pStyle w:val="Lijstalinea"/>
        <w:numPr>
          <w:ilvl w:val="0"/>
          <w:numId w:val="11"/>
        </w:numPr>
        <w:spacing w:after="160" w:line="259" w:lineRule="auto"/>
      </w:pPr>
      <w:r>
        <w:t>Heeft het bedrijf aandachtpunten en doelen rondom duurzaam werken, en welke?</w:t>
      </w:r>
    </w:p>
    <w:p w14:paraId="60F2C033" w14:textId="77777777" w:rsidR="00DA22F9" w:rsidRDefault="00DA22F9" w:rsidP="00DA22F9"/>
    <w:p w14:paraId="5BC43C7E" w14:textId="77777777" w:rsidR="00DA22F9" w:rsidRDefault="00DA22F9" w:rsidP="00DA22F9">
      <w:pPr>
        <w:pStyle w:val="Lijstalinea"/>
      </w:pPr>
    </w:p>
    <w:p w14:paraId="1251910E" w14:textId="77777777" w:rsidR="00DA22F9" w:rsidRDefault="00DA22F9" w:rsidP="00DA22F9">
      <w:pPr>
        <w:pStyle w:val="Lijstalinea"/>
      </w:pPr>
    </w:p>
    <w:p w14:paraId="5E369369" w14:textId="77777777" w:rsidR="00DA22F9" w:rsidRDefault="00DA22F9" w:rsidP="00732157">
      <w:pPr>
        <w:pStyle w:val="Lijstalinea"/>
        <w:numPr>
          <w:ilvl w:val="0"/>
          <w:numId w:val="11"/>
        </w:numPr>
        <w:spacing w:after="160" w:line="259" w:lineRule="auto"/>
      </w:pPr>
      <w:r>
        <w:t>Heeft het bedrijf oplossingen of alternatieven om duurzamer te kunnen werken?</w:t>
      </w:r>
    </w:p>
    <w:p w14:paraId="6EC20E5D" w14:textId="77777777" w:rsidR="00DA22F9" w:rsidRDefault="00DA22F9" w:rsidP="00DA22F9">
      <w:pPr>
        <w:pStyle w:val="Lijstalinea"/>
      </w:pPr>
    </w:p>
    <w:p w14:paraId="25AE0338" w14:textId="77777777" w:rsidR="00DA22F9" w:rsidRDefault="00DA22F9" w:rsidP="00DA22F9">
      <w:pPr>
        <w:pStyle w:val="Lijstalinea"/>
      </w:pPr>
    </w:p>
    <w:p w14:paraId="1FBE3185" w14:textId="77777777" w:rsidR="00DA22F9" w:rsidRDefault="00DA22F9" w:rsidP="00DA22F9">
      <w:pPr>
        <w:pStyle w:val="Lijstalinea"/>
      </w:pPr>
    </w:p>
    <w:p w14:paraId="5E7E7B4E" w14:textId="77777777" w:rsidR="00DA22F9" w:rsidRDefault="00DA22F9" w:rsidP="00DA22F9">
      <w:pPr>
        <w:pStyle w:val="Lijstalinea"/>
      </w:pPr>
    </w:p>
    <w:p w14:paraId="354D3DD2" w14:textId="456DD8EC" w:rsidR="00DA22F9" w:rsidRDefault="00433DB6" w:rsidP="00732157">
      <w:pPr>
        <w:pStyle w:val="Lijstalinea"/>
        <w:numPr>
          <w:ilvl w:val="0"/>
          <w:numId w:val="11"/>
        </w:numPr>
        <w:spacing w:after="160" w:line="259" w:lineRule="auto"/>
      </w:pPr>
      <w:r>
        <w:t>Heb je nog aanvullingen voor</w:t>
      </w:r>
      <w:r w:rsidR="00DA22F9">
        <w:t xml:space="preserve"> deze opdracht?</w:t>
      </w:r>
    </w:p>
    <w:p w14:paraId="6F497D00" w14:textId="77777777" w:rsidR="00DA22F9" w:rsidRDefault="00DA22F9" w:rsidP="00DA22F9"/>
    <w:p w14:paraId="714D4F6D" w14:textId="77777777" w:rsidR="00DA22F9" w:rsidRDefault="00DA22F9" w:rsidP="00DA22F9"/>
    <w:p w14:paraId="3DECEE20" w14:textId="51761594" w:rsidR="00DA22F9" w:rsidRDefault="00943E20" w:rsidP="00DA22F9">
      <w:r>
        <w:t>Naam student:</w:t>
      </w:r>
    </w:p>
    <w:p w14:paraId="45782042" w14:textId="2363C54C" w:rsidR="00DA22F9" w:rsidRDefault="00DA22F9" w:rsidP="00DA22F9">
      <w:r>
        <w:t>Datum:</w:t>
      </w:r>
    </w:p>
    <w:p w14:paraId="7F312B1B" w14:textId="4437AB5E" w:rsidR="00DA22F9" w:rsidRDefault="00DA22F9" w:rsidP="00DA22F9">
      <w:r>
        <w:t>Naam en handtekening sta</w:t>
      </w:r>
      <w:r w:rsidR="00C52C00">
        <w:t>gebegeleidster</w:t>
      </w:r>
      <w:r w:rsidR="00075785">
        <w:t>:</w:t>
      </w:r>
    </w:p>
    <w:sectPr w:rsidR="00DA22F9" w:rsidSect="00E43A2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4016" w14:textId="77777777" w:rsidR="00780E17" w:rsidRDefault="00780E17" w:rsidP="00EA57C8">
      <w:pPr>
        <w:spacing w:after="0" w:line="240" w:lineRule="auto"/>
      </w:pPr>
      <w:r>
        <w:separator/>
      </w:r>
    </w:p>
  </w:endnote>
  <w:endnote w:type="continuationSeparator" w:id="0">
    <w:p w14:paraId="7C11F8E9" w14:textId="77777777" w:rsidR="00780E17" w:rsidRDefault="00780E17"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Content>
      <w:p w14:paraId="7D689B0F" w14:textId="472AAAEB" w:rsidR="00295563" w:rsidRDefault="00295563">
        <w:pPr>
          <w:pStyle w:val="Voettekst"/>
          <w:jc w:val="right"/>
        </w:pPr>
        <w:r>
          <w:fldChar w:fldCharType="begin"/>
        </w:r>
        <w:r>
          <w:instrText>PAGE   \* MERGEFORMAT</w:instrText>
        </w:r>
        <w:r>
          <w:fldChar w:fldCharType="separate"/>
        </w:r>
        <w:r w:rsidR="00215E29">
          <w:rPr>
            <w:noProof/>
          </w:rPr>
          <w:t>2</w:t>
        </w:r>
        <w:r>
          <w:fldChar w:fldCharType="end"/>
        </w:r>
      </w:p>
    </w:sdtContent>
  </w:sdt>
  <w:p w14:paraId="311196D2" w14:textId="6E1519DF" w:rsidR="00295563" w:rsidRDefault="00ED5DC8" w:rsidP="00E27CFF">
    <w:pPr>
      <w:pStyle w:val="Voettekst"/>
      <w:jc w:val="center"/>
      <w:rPr>
        <w:i/>
        <w:sz w:val="18"/>
        <w:szCs w:val="18"/>
      </w:rPr>
    </w:pPr>
    <w:r w:rsidRPr="00E27CFF">
      <w:rPr>
        <w:i/>
        <w:sz w:val="18"/>
        <w:szCs w:val="18"/>
      </w:rPr>
      <w:t>Dierenartsas</w:t>
    </w:r>
    <w:r w:rsidR="00D11A5B">
      <w:rPr>
        <w:i/>
        <w:sz w:val="18"/>
        <w:szCs w:val="18"/>
      </w:rPr>
      <w:t>sistent Paraveterinair periode 9, leerjaar 2 blok 3</w:t>
    </w:r>
  </w:p>
  <w:p w14:paraId="736D9555" w14:textId="77777777" w:rsidR="00D11A5B" w:rsidRDefault="00ED5DC8" w:rsidP="00E27CFF">
    <w:pPr>
      <w:pStyle w:val="Voettekst"/>
      <w:jc w:val="center"/>
      <w:rPr>
        <w:i/>
        <w:sz w:val="18"/>
        <w:szCs w:val="18"/>
      </w:rPr>
    </w:pPr>
    <w:r>
      <w:rPr>
        <w:i/>
        <w:sz w:val="18"/>
        <w:szCs w:val="18"/>
      </w:rPr>
      <w:t>ZONE College</w:t>
    </w:r>
  </w:p>
  <w:p w14:paraId="35979D4D" w14:textId="1064D411" w:rsidR="00ED5DC8" w:rsidRPr="00E27CFF" w:rsidRDefault="00ED5DC8" w:rsidP="009D48B0">
    <w:pPr>
      <w:pStyle w:val="Voettekst"/>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B2AE" w14:textId="77777777" w:rsidR="00780E17" w:rsidRDefault="00780E17" w:rsidP="00EA57C8">
      <w:pPr>
        <w:spacing w:after="0" w:line="240" w:lineRule="auto"/>
      </w:pPr>
      <w:r>
        <w:separator/>
      </w:r>
    </w:p>
  </w:footnote>
  <w:footnote w:type="continuationSeparator" w:id="0">
    <w:p w14:paraId="0AE79D65" w14:textId="77777777" w:rsidR="00780E17" w:rsidRDefault="00780E17"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4947808F" w:rsidR="00295563" w:rsidRDefault="00D11A5B" w:rsidP="00EA57C8">
    <w:pPr>
      <w:pStyle w:val="Koptekst"/>
      <w:jc w:val="right"/>
    </w:pPr>
    <w:r>
      <w:rPr>
        <w:noProof/>
        <w:lang w:eastAsia="nl-NL"/>
      </w:rPr>
      <w:drawing>
        <wp:inline distT="0" distB="0" distL="0" distR="0" wp14:anchorId="571BC40A" wp14:editId="7B280B6D">
          <wp:extent cx="1074340" cy="436605"/>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e college.jpg"/>
                  <pic:cNvPicPr/>
                </pic:nvPicPr>
                <pic:blipFill rotWithShape="1">
                  <a:blip r:embed="rId1">
                    <a:extLst>
                      <a:ext uri="{28A0092B-C50C-407E-A947-70E740481C1C}">
                        <a14:useLocalDpi xmlns:a14="http://schemas.microsoft.com/office/drawing/2010/main" val="0"/>
                      </a:ext>
                    </a:extLst>
                  </a:blip>
                  <a:srcRect l="761" t="31196" b="28474"/>
                  <a:stretch/>
                </pic:blipFill>
                <pic:spPr bwMode="auto">
                  <a:xfrm>
                    <a:off x="0" y="0"/>
                    <a:ext cx="1082677" cy="4399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449"/>
    <w:multiLevelType w:val="hybridMultilevel"/>
    <w:tmpl w:val="B882E3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47611"/>
    <w:multiLevelType w:val="hybridMultilevel"/>
    <w:tmpl w:val="60F86A8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390A96"/>
    <w:multiLevelType w:val="hybridMultilevel"/>
    <w:tmpl w:val="993ACBF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A44901"/>
    <w:multiLevelType w:val="hybridMultilevel"/>
    <w:tmpl w:val="90CA27C8"/>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786552"/>
    <w:multiLevelType w:val="hybridMultilevel"/>
    <w:tmpl w:val="7152D0D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 w15:restartNumberingAfterBreak="0">
    <w:nsid w:val="2A4E3223"/>
    <w:multiLevelType w:val="hybridMultilevel"/>
    <w:tmpl w:val="677A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3B6471"/>
    <w:multiLevelType w:val="hybridMultilevel"/>
    <w:tmpl w:val="1F764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06539B"/>
    <w:multiLevelType w:val="hybridMultilevel"/>
    <w:tmpl w:val="2C5AD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7C17DD"/>
    <w:multiLevelType w:val="hybridMultilevel"/>
    <w:tmpl w:val="7D302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7C684D"/>
    <w:multiLevelType w:val="hybridMultilevel"/>
    <w:tmpl w:val="5D04B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CD738F"/>
    <w:multiLevelType w:val="hybridMultilevel"/>
    <w:tmpl w:val="F5A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A6F55"/>
    <w:multiLevelType w:val="hybridMultilevel"/>
    <w:tmpl w:val="CE24D798"/>
    <w:lvl w:ilvl="0" w:tplc="04130001">
      <w:start w:val="1"/>
      <w:numFmt w:val="bullet"/>
      <w:lvlText w:val=""/>
      <w:lvlJc w:val="left"/>
      <w:pPr>
        <w:ind w:left="1426" w:hanging="360"/>
      </w:pPr>
      <w:rPr>
        <w:rFonts w:ascii="Symbol" w:hAnsi="Symbol"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2" w15:restartNumberingAfterBreak="0">
    <w:nsid w:val="61249F24"/>
    <w:multiLevelType w:val="hybridMultilevel"/>
    <w:tmpl w:val="88EA0298"/>
    <w:lvl w:ilvl="0" w:tplc="DC0EBBB8">
      <w:start w:val="1"/>
      <w:numFmt w:val="decimal"/>
      <w:lvlText w:val="%1."/>
      <w:lvlJc w:val="left"/>
      <w:pPr>
        <w:ind w:left="720" w:hanging="360"/>
      </w:pPr>
    </w:lvl>
    <w:lvl w:ilvl="1" w:tplc="0BAE6130">
      <w:start w:val="1"/>
      <w:numFmt w:val="lowerLetter"/>
      <w:lvlText w:val="%2."/>
      <w:lvlJc w:val="left"/>
      <w:pPr>
        <w:ind w:left="1440" w:hanging="360"/>
      </w:pPr>
    </w:lvl>
    <w:lvl w:ilvl="2" w:tplc="0AFCDDF0">
      <w:start w:val="1"/>
      <w:numFmt w:val="lowerRoman"/>
      <w:lvlText w:val="%3."/>
      <w:lvlJc w:val="right"/>
      <w:pPr>
        <w:ind w:left="2160" w:hanging="180"/>
      </w:pPr>
    </w:lvl>
    <w:lvl w:ilvl="3" w:tplc="E14EF0EE">
      <w:start w:val="1"/>
      <w:numFmt w:val="decimal"/>
      <w:lvlText w:val="%4."/>
      <w:lvlJc w:val="left"/>
      <w:pPr>
        <w:ind w:left="2880" w:hanging="360"/>
      </w:pPr>
    </w:lvl>
    <w:lvl w:ilvl="4" w:tplc="6B8C5672">
      <w:start w:val="1"/>
      <w:numFmt w:val="lowerLetter"/>
      <w:lvlText w:val="%5."/>
      <w:lvlJc w:val="left"/>
      <w:pPr>
        <w:ind w:left="3600" w:hanging="360"/>
      </w:pPr>
    </w:lvl>
    <w:lvl w:ilvl="5" w:tplc="DCD44B88">
      <w:start w:val="1"/>
      <w:numFmt w:val="lowerRoman"/>
      <w:lvlText w:val="%6."/>
      <w:lvlJc w:val="right"/>
      <w:pPr>
        <w:ind w:left="4320" w:hanging="180"/>
      </w:pPr>
    </w:lvl>
    <w:lvl w:ilvl="6" w:tplc="FA2AE0C0">
      <w:start w:val="1"/>
      <w:numFmt w:val="decimal"/>
      <w:lvlText w:val="%7."/>
      <w:lvlJc w:val="left"/>
      <w:pPr>
        <w:ind w:left="5040" w:hanging="360"/>
      </w:pPr>
    </w:lvl>
    <w:lvl w:ilvl="7" w:tplc="E14C9D7E">
      <w:start w:val="1"/>
      <w:numFmt w:val="lowerLetter"/>
      <w:lvlText w:val="%8."/>
      <w:lvlJc w:val="left"/>
      <w:pPr>
        <w:ind w:left="5760" w:hanging="360"/>
      </w:pPr>
    </w:lvl>
    <w:lvl w:ilvl="8" w:tplc="5DDAE1D2">
      <w:start w:val="1"/>
      <w:numFmt w:val="lowerRoman"/>
      <w:lvlText w:val="%9."/>
      <w:lvlJc w:val="right"/>
      <w:pPr>
        <w:ind w:left="6480" w:hanging="180"/>
      </w:pPr>
    </w:lvl>
  </w:abstractNum>
  <w:num w:numId="1" w16cid:durableId="1912693029">
    <w:abstractNumId w:val="12"/>
  </w:num>
  <w:num w:numId="2" w16cid:durableId="126633518">
    <w:abstractNumId w:val="10"/>
  </w:num>
  <w:num w:numId="3" w16cid:durableId="1025129873">
    <w:abstractNumId w:val="8"/>
  </w:num>
  <w:num w:numId="4" w16cid:durableId="1671366460">
    <w:abstractNumId w:val="5"/>
  </w:num>
  <w:num w:numId="5" w16cid:durableId="712776252">
    <w:abstractNumId w:val="6"/>
  </w:num>
  <w:num w:numId="6" w16cid:durableId="1959414728">
    <w:abstractNumId w:val="9"/>
  </w:num>
  <w:num w:numId="7" w16cid:durableId="1427775307">
    <w:abstractNumId w:val="11"/>
  </w:num>
  <w:num w:numId="8" w16cid:durableId="1656496789">
    <w:abstractNumId w:val="4"/>
  </w:num>
  <w:num w:numId="9" w16cid:durableId="2032221549">
    <w:abstractNumId w:val="3"/>
  </w:num>
  <w:num w:numId="10" w16cid:durableId="409809849">
    <w:abstractNumId w:val="1"/>
  </w:num>
  <w:num w:numId="11" w16cid:durableId="1818765881">
    <w:abstractNumId w:val="2"/>
  </w:num>
  <w:num w:numId="12" w16cid:durableId="544870799">
    <w:abstractNumId w:val="7"/>
  </w:num>
  <w:num w:numId="13" w16cid:durableId="18751198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1AE5"/>
    <w:rsid w:val="00011AFC"/>
    <w:rsid w:val="00026B7B"/>
    <w:rsid w:val="000353AB"/>
    <w:rsid w:val="00045B28"/>
    <w:rsid w:val="0006595E"/>
    <w:rsid w:val="0007170E"/>
    <w:rsid w:val="00075785"/>
    <w:rsid w:val="00097C84"/>
    <w:rsid w:val="000B0E7B"/>
    <w:rsid w:val="000B589E"/>
    <w:rsid w:val="000D0E40"/>
    <w:rsid w:val="000D1251"/>
    <w:rsid w:val="000D7397"/>
    <w:rsid w:val="000E1D87"/>
    <w:rsid w:val="000E505D"/>
    <w:rsid w:val="000E58A8"/>
    <w:rsid w:val="000F3056"/>
    <w:rsid w:val="000F6B4B"/>
    <w:rsid w:val="00102278"/>
    <w:rsid w:val="001039AB"/>
    <w:rsid w:val="00106307"/>
    <w:rsid w:val="00107982"/>
    <w:rsid w:val="001202F0"/>
    <w:rsid w:val="001255E7"/>
    <w:rsid w:val="00131AEA"/>
    <w:rsid w:val="00137098"/>
    <w:rsid w:val="00140BEB"/>
    <w:rsid w:val="00144203"/>
    <w:rsid w:val="00161A63"/>
    <w:rsid w:val="00182BA5"/>
    <w:rsid w:val="00190E01"/>
    <w:rsid w:val="001A6A46"/>
    <w:rsid w:val="001C261C"/>
    <w:rsid w:val="001D4A88"/>
    <w:rsid w:val="001F11E0"/>
    <w:rsid w:val="00200BA3"/>
    <w:rsid w:val="00210536"/>
    <w:rsid w:val="002111CC"/>
    <w:rsid w:val="00215E29"/>
    <w:rsid w:val="00221670"/>
    <w:rsid w:val="002228D1"/>
    <w:rsid w:val="00233E4F"/>
    <w:rsid w:val="00240534"/>
    <w:rsid w:val="00255C31"/>
    <w:rsid w:val="002750D9"/>
    <w:rsid w:val="0027514C"/>
    <w:rsid w:val="00295563"/>
    <w:rsid w:val="002C2476"/>
    <w:rsid w:val="002C3C81"/>
    <w:rsid w:val="002C65F9"/>
    <w:rsid w:val="002D1A94"/>
    <w:rsid w:val="00323973"/>
    <w:rsid w:val="00324286"/>
    <w:rsid w:val="00325A0F"/>
    <w:rsid w:val="00331E3D"/>
    <w:rsid w:val="0033323A"/>
    <w:rsid w:val="00336D34"/>
    <w:rsid w:val="00340342"/>
    <w:rsid w:val="0035272A"/>
    <w:rsid w:val="00352EAD"/>
    <w:rsid w:val="00362349"/>
    <w:rsid w:val="00374694"/>
    <w:rsid w:val="003A4740"/>
    <w:rsid w:val="003C72E8"/>
    <w:rsid w:val="003F39E1"/>
    <w:rsid w:val="0040088E"/>
    <w:rsid w:val="00412B71"/>
    <w:rsid w:val="00412C77"/>
    <w:rsid w:val="0042120F"/>
    <w:rsid w:val="00433DB6"/>
    <w:rsid w:val="004474F4"/>
    <w:rsid w:val="00447BDA"/>
    <w:rsid w:val="00491073"/>
    <w:rsid w:val="004A2166"/>
    <w:rsid w:val="004A6B94"/>
    <w:rsid w:val="004B166C"/>
    <w:rsid w:val="004B2F3A"/>
    <w:rsid w:val="004B7B21"/>
    <w:rsid w:val="004C7938"/>
    <w:rsid w:val="004D4B87"/>
    <w:rsid w:val="004D7525"/>
    <w:rsid w:val="004E2D6C"/>
    <w:rsid w:val="004E57BD"/>
    <w:rsid w:val="004F4635"/>
    <w:rsid w:val="005147E6"/>
    <w:rsid w:val="00514CDE"/>
    <w:rsid w:val="00521758"/>
    <w:rsid w:val="005328D3"/>
    <w:rsid w:val="005360C8"/>
    <w:rsid w:val="005368BA"/>
    <w:rsid w:val="00544381"/>
    <w:rsid w:val="0054691E"/>
    <w:rsid w:val="005577F9"/>
    <w:rsid w:val="00560F84"/>
    <w:rsid w:val="00576224"/>
    <w:rsid w:val="005843E9"/>
    <w:rsid w:val="00587C36"/>
    <w:rsid w:val="00590B6F"/>
    <w:rsid w:val="005966EE"/>
    <w:rsid w:val="005A0A37"/>
    <w:rsid w:val="005B359E"/>
    <w:rsid w:val="005B6B2F"/>
    <w:rsid w:val="005C4FC3"/>
    <w:rsid w:val="005C587C"/>
    <w:rsid w:val="005D181E"/>
    <w:rsid w:val="00604AD2"/>
    <w:rsid w:val="006105AB"/>
    <w:rsid w:val="0061390C"/>
    <w:rsid w:val="00635F11"/>
    <w:rsid w:val="00636900"/>
    <w:rsid w:val="006421B3"/>
    <w:rsid w:val="00643827"/>
    <w:rsid w:val="00654967"/>
    <w:rsid w:val="006678C8"/>
    <w:rsid w:val="00667E8C"/>
    <w:rsid w:val="00671640"/>
    <w:rsid w:val="00687BE3"/>
    <w:rsid w:val="00691AF8"/>
    <w:rsid w:val="00695D58"/>
    <w:rsid w:val="006A313A"/>
    <w:rsid w:val="006A5A4B"/>
    <w:rsid w:val="006B6142"/>
    <w:rsid w:val="006C3AD7"/>
    <w:rsid w:val="006C6A08"/>
    <w:rsid w:val="006D0A92"/>
    <w:rsid w:val="006D7593"/>
    <w:rsid w:val="006F3EDC"/>
    <w:rsid w:val="006F5502"/>
    <w:rsid w:val="00715C4E"/>
    <w:rsid w:val="00732157"/>
    <w:rsid w:val="00733E4A"/>
    <w:rsid w:val="007449A3"/>
    <w:rsid w:val="00752157"/>
    <w:rsid w:val="00756416"/>
    <w:rsid w:val="0075791E"/>
    <w:rsid w:val="007731DC"/>
    <w:rsid w:val="00780E17"/>
    <w:rsid w:val="00786B8C"/>
    <w:rsid w:val="0079503C"/>
    <w:rsid w:val="007A4686"/>
    <w:rsid w:val="007B0FE1"/>
    <w:rsid w:val="007B1610"/>
    <w:rsid w:val="007B2709"/>
    <w:rsid w:val="007C1B1E"/>
    <w:rsid w:val="007C25F5"/>
    <w:rsid w:val="007D08BE"/>
    <w:rsid w:val="007F077C"/>
    <w:rsid w:val="007F5096"/>
    <w:rsid w:val="007F5523"/>
    <w:rsid w:val="008124C9"/>
    <w:rsid w:val="00816805"/>
    <w:rsid w:val="00817357"/>
    <w:rsid w:val="00820E94"/>
    <w:rsid w:val="008309B4"/>
    <w:rsid w:val="008525A9"/>
    <w:rsid w:val="008572BA"/>
    <w:rsid w:val="008A3273"/>
    <w:rsid w:val="008B51B5"/>
    <w:rsid w:val="008B62D0"/>
    <w:rsid w:val="008B7B5E"/>
    <w:rsid w:val="008C5E48"/>
    <w:rsid w:val="008D2999"/>
    <w:rsid w:val="008E1022"/>
    <w:rsid w:val="008F505B"/>
    <w:rsid w:val="008F512D"/>
    <w:rsid w:val="00905E36"/>
    <w:rsid w:val="00915C69"/>
    <w:rsid w:val="009166F4"/>
    <w:rsid w:val="00920415"/>
    <w:rsid w:val="009242D7"/>
    <w:rsid w:val="009316D0"/>
    <w:rsid w:val="00940B88"/>
    <w:rsid w:val="00943E20"/>
    <w:rsid w:val="0095615D"/>
    <w:rsid w:val="0097011B"/>
    <w:rsid w:val="00983994"/>
    <w:rsid w:val="009917D6"/>
    <w:rsid w:val="009D48B0"/>
    <w:rsid w:val="009F5315"/>
    <w:rsid w:val="009F6AC2"/>
    <w:rsid w:val="009F7E88"/>
    <w:rsid w:val="00A0212F"/>
    <w:rsid w:val="00A10937"/>
    <w:rsid w:val="00A1311D"/>
    <w:rsid w:val="00A16083"/>
    <w:rsid w:val="00A2491C"/>
    <w:rsid w:val="00A26103"/>
    <w:rsid w:val="00A311BC"/>
    <w:rsid w:val="00A3473F"/>
    <w:rsid w:val="00A365B4"/>
    <w:rsid w:val="00A640FE"/>
    <w:rsid w:val="00A67CA7"/>
    <w:rsid w:val="00A900D8"/>
    <w:rsid w:val="00A977E6"/>
    <w:rsid w:val="00AA036C"/>
    <w:rsid w:val="00AA0B88"/>
    <w:rsid w:val="00AA18FE"/>
    <w:rsid w:val="00AA2F1E"/>
    <w:rsid w:val="00AC7AAA"/>
    <w:rsid w:val="00AE4E60"/>
    <w:rsid w:val="00AF2D24"/>
    <w:rsid w:val="00AF3CD5"/>
    <w:rsid w:val="00B01D41"/>
    <w:rsid w:val="00B14887"/>
    <w:rsid w:val="00B25479"/>
    <w:rsid w:val="00B306F1"/>
    <w:rsid w:val="00B343D3"/>
    <w:rsid w:val="00B41DAE"/>
    <w:rsid w:val="00B6097A"/>
    <w:rsid w:val="00B66971"/>
    <w:rsid w:val="00B66D48"/>
    <w:rsid w:val="00B852DD"/>
    <w:rsid w:val="00B92957"/>
    <w:rsid w:val="00B96A4C"/>
    <w:rsid w:val="00B96ABA"/>
    <w:rsid w:val="00BA1A48"/>
    <w:rsid w:val="00BA24CA"/>
    <w:rsid w:val="00BB2D87"/>
    <w:rsid w:val="00BC3DF6"/>
    <w:rsid w:val="00BC7263"/>
    <w:rsid w:val="00BD2B23"/>
    <w:rsid w:val="00BD5789"/>
    <w:rsid w:val="00BE6F94"/>
    <w:rsid w:val="00C11152"/>
    <w:rsid w:val="00C13C42"/>
    <w:rsid w:val="00C17374"/>
    <w:rsid w:val="00C22575"/>
    <w:rsid w:val="00C24F7F"/>
    <w:rsid w:val="00C25752"/>
    <w:rsid w:val="00C33B42"/>
    <w:rsid w:val="00C34477"/>
    <w:rsid w:val="00C52C00"/>
    <w:rsid w:val="00C5787E"/>
    <w:rsid w:val="00C60222"/>
    <w:rsid w:val="00C62D10"/>
    <w:rsid w:val="00C6431F"/>
    <w:rsid w:val="00C6458F"/>
    <w:rsid w:val="00C64E33"/>
    <w:rsid w:val="00C944E0"/>
    <w:rsid w:val="00C946D3"/>
    <w:rsid w:val="00C978A2"/>
    <w:rsid w:val="00CA423D"/>
    <w:rsid w:val="00CB4A73"/>
    <w:rsid w:val="00CD6D8B"/>
    <w:rsid w:val="00CD7F73"/>
    <w:rsid w:val="00CE50DE"/>
    <w:rsid w:val="00CE68AF"/>
    <w:rsid w:val="00CF415A"/>
    <w:rsid w:val="00CF567E"/>
    <w:rsid w:val="00CF755B"/>
    <w:rsid w:val="00CF7770"/>
    <w:rsid w:val="00D11A5B"/>
    <w:rsid w:val="00D223E6"/>
    <w:rsid w:val="00D35C19"/>
    <w:rsid w:val="00D446A3"/>
    <w:rsid w:val="00D72E85"/>
    <w:rsid w:val="00D77B53"/>
    <w:rsid w:val="00D849E8"/>
    <w:rsid w:val="00DA22F9"/>
    <w:rsid w:val="00DB4A69"/>
    <w:rsid w:val="00DE2F5F"/>
    <w:rsid w:val="00DE309F"/>
    <w:rsid w:val="00DE4254"/>
    <w:rsid w:val="00DF3700"/>
    <w:rsid w:val="00DF3ACC"/>
    <w:rsid w:val="00E02345"/>
    <w:rsid w:val="00E27CFF"/>
    <w:rsid w:val="00E43A27"/>
    <w:rsid w:val="00E50377"/>
    <w:rsid w:val="00E519BC"/>
    <w:rsid w:val="00E55B96"/>
    <w:rsid w:val="00E75262"/>
    <w:rsid w:val="00E82544"/>
    <w:rsid w:val="00E87CCE"/>
    <w:rsid w:val="00EA30AF"/>
    <w:rsid w:val="00EA57C8"/>
    <w:rsid w:val="00EA5C63"/>
    <w:rsid w:val="00EA5E29"/>
    <w:rsid w:val="00EB3A10"/>
    <w:rsid w:val="00EC5BCC"/>
    <w:rsid w:val="00ED5DC8"/>
    <w:rsid w:val="00EE1D98"/>
    <w:rsid w:val="00EE7510"/>
    <w:rsid w:val="00F230E1"/>
    <w:rsid w:val="00F35936"/>
    <w:rsid w:val="00F405E4"/>
    <w:rsid w:val="00F444BC"/>
    <w:rsid w:val="00F51A7F"/>
    <w:rsid w:val="00F52FD2"/>
    <w:rsid w:val="00F60A3C"/>
    <w:rsid w:val="00F6443B"/>
    <w:rsid w:val="00F65C6E"/>
    <w:rsid w:val="00F75B0D"/>
    <w:rsid w:val="00F82D63"/>
    <w:rsid w:val="00F929B0"/>
    <w:rsid w:val="00F9558E"/>
    <w:rsid w:val="00FA43B1"/>
    <w:rsid w:val="00FC4DFF"/>
    <w:rsid w:val="00FE4A5C"/>
    <w:rsid w:val="00FE6569"/>
    <w:rsid w:val="00FF6386"/>
    <w:rsid w:val="00FF6CD4"/>
    <w:rsid w:val="030BC696"/>
    <w:rsid w:val="038E8A23"/>
    <w:rsid w:val="039CC6AE"/>
    <w:rsid w:val="051DDB3C"/>
    <w:rsid w:val="08F914DE"/>
    <w:rsid w:val="093BFE6E"/>
    <w:rsid w:val="09CF727E"/>
    <w:rsid w:val="0D4CFCD5"/>
    <w:rsid w:val="104463F3"/>
    <w:rsid w:val="111F7061"/>
    <w:rsid w:val="1153C22C"/>
    <w:rsid w:val="16A86453"/>
    <w:rsid w:val="19D45337"/>
    <w:rsid w:val="1E493E14"/>
    <w:rsid w:val="2290C966"/>
    <w:rsid w:val="2475718B"/>
    <w:rsid w:val="31ADD571"/>
    <w:rsid w:val="330E3D85"/>
    <w:rsid w:val="36C89063"/>
    <w:rsid w:val="38BE38A6"/>
    <w:rsid w:val="3A360A1C"/>
    <w:rsid w:val="3ACD660B"/>
    <w:rsid w:val="4707B8DC"/>
    <w:rsid w:val="47BC2669"/>
    <w:rsid w:val="4983CF9A"/>
    <w:rsid w:val="4999968E"/>
    <w:rsid w:val="4B45701C"/>
    <w:rsid w:val="4B77532C"/>
    <w:rsid w:val="4C392FCF"/>
    <w:rsid w:val="4DD8010D"/>
    <w:rsid w:val="4EA5F920"/>
    <w:rsid w:val="548C138E"/>
    <w:rsid w:val="552206BF"/>
    <w:rsid w:val="573F23FF"/>
    <w:rsid w:val="5A4311FE"/>
    <w:rsid w:val="5A6AE18B"/>
    <w:rsid w:val="60F9355E"/>
    <w:rsid w:val="63378D38"/>
    <w:rsid w:val="64F90F70"/>
    <w:rsid w:val="65B896B9"/>
    <w:rsid w:val="66F07A0C"/>
    <w:rsid w:val="67DAF19F"/>
    <w:rsid w:val="6C09B400"/>
    <w:rsid w:val="6D2F7D99"/>
    <w:rsid w:val="71C35E3C"/>
    <w:rsid w:val="73590317"/>
    <w:rsid w:val="76845F83"/>
    <w:rsid w:val="7A793DDD"/>
    <w:rsid w:val="7FEE6AE1"/>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254E7C4-44BE-45D2-B040-17C6EFB6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2">
    <w:name w:val="Tabelraster2"/>
    <w:basedOn w:val="Standaardtabel"/>
    <w:next w:val="Tabelraster"/>
    <w:uiPriority w:val="59"/>
    <w:rsid w:val="00ED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68888751">
      <w:bodyDiv w:val="1"/>
      <w:marLeft w:val="0"/>
      <w:marRight w:val="0"/>
      <w:marTop w:val="0"/>
      <w:marBottom w:val="0"/>
      <w:divBdr>
        <w:top w:val="none" w:sz="0" w:space="0" w:color="auto"/>
        <w:left w:val="none" w:sz="0" w:space="0" w:color="auto"/>
        <w:bottom w:val="none" w:sz="0" w:space="0" w:color="auto"/>
        <w:right w:val="none" w:sz="0" w:space="0" w:color="auto"/>
      </w:divBdr>
    </w:div>
    <w:div w:id="144709337">
      <w:bodyDiv w:val="1"/>
      <w:marLeft w:val="0"/>
      <w:marRight w:val="0"/>
      <w:marTop w:val="0"/>
      <w:marBottom w:val="0"/>
      <w:divBdr>
        <w:top w:val="none" w:sz="0" w:space="0" w:color="auto"/>
        <w:left w:val="none" w:sz="0" w:space="0" w:color="auto"/>
        <w:bottom w:val="none" w:sz="0" w:space="0" w:color="auto"/>
        <w:right w:val="none" w:sz="0" w:space="0" w:color="auto"/>
      </w:divBdr>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315885058">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580024221">
      <w:bodyDiv w:val="1"/>
      <w:marLeft w:val="0"/>
      <w:marRight w:val="0"/>
      <w:marTop w:val="0"/>
      <w:marBottom w:val="0"/>
      <w:divBdr>
        <w:top w:val="none" w:sz="0" w:space="0" w:color="auto"/>
        <w:left w:val="none" w:sz="0" w:space="0" w:color="auto"/>
        <w:bottom w:val="none" w:sz="0" w:space="0" w:color="auto"/>
        <w:right w:val="none" w:sz="0" w:space="0" w:color="auto"/>
      </w:divBdr>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26270736">
      <w:bodyDiv w:val="1"/>
      <w:marLeft w:val="0"/>
      <w:marRight w:val="0"/>
      <w:marTop w:val="0"/>
      <w:marBottom w:val="0"/>
      <w:divBdr>
        <w:top w:val="none" w:sz="0" w:space="0" w:color="auto"/>
        <w:left w:val="none" w:sz="0" w:space="0" w:color="auto"/>
        <w:bottom w:val="none" w:sz="0" w:space="0" w:color="auto"/>
        <w:right w:val="none" w:sz="0" w:space="0" w:color="auto"/>
      </w:divBdr>
    </w:div>
    <w:div w:id="748893864">
      <w:bodyDiv w:val="1"/>
      <w:marLeft w:val="0"/>
      <w:marRight w:val="0"/>
      <w:marTop w:val="0"/>
      <w:marBottom w:val="0"/>
      <w:divBdr>
        <w:top w:val="none" w:sz="0" w:space="0" w:color="auto"/>
        <w:left w:val="none" w:sz="0" w:space="0" w:color="auto"/>
        <w:bottom w:val="none" w:sz="0" w:space="0" w:color="auto"/>
        <w:right w:val="none" w:sz="0" w:space="0" w:color="auto"/>
      </w:divBdr>
    </w:div>
    <w:div w:id="963925678">
      <w:bodyDiv w:val="1"/>
      <w:marLeft w:val="0"/>
      <w:marRight w:val="0"/>
      <w:marTop w:val="0"/>
      <w:marBottom w:val="0"/>
      <w:divBdr>
        <w:top w:val="none" w:sz="0" w:space="0" w:color="auto"/>
        <w:left w:val="none" w:sz="0" w:space="0" w:color="auto"/>
        <w:bottom w:val="none" w:sz="0" w:space="0" w:color="auto"/>
        <w:right w:val="none" w:sz="0" w:space="0" w:color="auto"/>
      </w:divBdr>
    </w:div>
    <w:div w:id="1066076798">
      <w:bodyDiv w:val="1"/>
      <w:marLeft w:val="0"/>
      <w:marRight w:val="0"/>
      <w:marTop w:val="0"/>
      <w:marBottom w:val="0"/>
      <w:divBdr>
        <w:top w:val="none" w:sz="0" w:space="0" w:color="auto"/>
        <w:left w:val="none" w:sz="0" w:space="0" w:color="auto"/>
        <w:bottom w:val="none" w:sz="0" w:space="0" w:color="auto"/>
        <w:right w:val="none" w:sz="0" w:space="0" w:color="auto"/>
      </w:divBdr>
    </w:div>
    <w:div w:id="1181240203">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2.xml><?xml version="1.0" encoding="utf-8"?>
<ds:datastoreItem xmlns:ds="http://schemas.openxmlformats.org/officeDocument/2006/customXml" ds:itemID="{24D96EDF-DEFA-49E2-8FE0-2884464F6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4.xml><?xml version="1.0" encoding="utf-8"?>
<ds:datastoreItem xmlns:ds="http://schemas.openxmlformats.org/officeDocument/2006/customXml" ds:itemID="{529E1074-88F5-41D7-88C6-0ED90BC8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2045</Words>
  <Characters>11250</Characters>
  <Application>Microsoft Office Word</Application>
  <DocSecurity>0</DocSecurity>
  <Lines>93</Lines>
  <Paragraphs>26</Paragraphs>
  <ScaleCrop>false</ScaleCrop>
  <Company>AOC Oost</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9</cp:revision>
  <cp:lastPrinted>2015-12-10T13:27:00Z</cp:lastPrinted>
  <dcterms:created xsi:type="dcterms:W3CDTF">2025-03-05T11:25:00Z</dcterms:created>
  <dcterms:modified xsi:type="dcterms:W3CDTF">2025-03-05T11:31:00Z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_dlc_DocIdItemGuid">
    <vt:lpwstr>18c0fe94-9a30-494c-bbda-1c240b7b8a7a</vt:lpwstr>
  </property>
  <property fmtid="{D5CDD505-2E9C-101B-9397-08002B2CF9AE}" pid="4" name="MediaServiceImageTags">
    <vt:lpwstr/>
  </property>
</Properties>
</file>